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31" w:rsidRPr="00A26331" w:rsidRDefault="00A26331" w:rsidP="00A26331">
      <w:pPr>
        <w:jc w:val="center"/>
        <w:rPr>
          <w:b/>
          <w:sz w:val="28"/>
          <w:szCs w:val="28"/>
        </w:rPr>
      </w:pPr>
      <w:r w:rsidRPr="00A26331">
        <w:rPr>
          <w:b/>
          <w:sz w:val="28"/>
          <w:szCs w:val="28"/>
        </w:rPr>
        <w:t>Regulamin Konkursu na Najpiękniejszą Palmę Wielkanocną</w:t>
      </w:r>
    </w:p>
    <w:p w:rsidR="00A26331" w:rsidRPr="00A26331" w:rsidRDefault="00A26331" w:rsidP="00A26331">
      <w:pPr>
        <w:jc w:val="center"/>
        <w:rPr>
          <w:b/>
          <w:sz w:val="24"/>
          <w:szCs w:val="24"/>
        </w:rPr>
      </w:pPr>
      <w:r w:rsidRPr="00A26331">
        <w:rPr>
          <w:b/>
          <w:sz w:val="24"/>
          <w:szCs w:val="24"/>
        </w:rPr>
        <w:t>§1 Postanowienia ogólne</w:t>
      </w:r>
    </w:p>
    <w:p w:rsidR="00A26331" w:rsidRDefault="00A26331">
      <w:r>
        <w:t>1. Konkurs jest organizowany przez</w:t>
      </w:r>
      <w:r w:rsidR="006B3D98">
        <w:t xml:space="preserve"> </w:t>
      </w:r>
      <w:r w:rsidR="00507ABC">
        <w:t xml:space="preserve">Burmistrza Ożarowa </w:t>
      </w:r>
      <w:r>
        <w:t xml:space="preserve">w ramach </w:t>
      </w:r>
      <w:r w:rsidR="006B3D98">
        <w:t>Śniadania</w:t>
      </w:r>
      <w:r>
        <w:t xml:space="preserve"> Wielkanocnego, któr</w:t>
      </w:r>
      <w:r w:rsidR="006B3D98">
        <w:t>e</w:t>
      </w:r>
      <w:r>
        <w:t xml:space="preserve"> odbędzie się 2 kwietnia 202</w:t>
      </w:r>
      <w:r w:rsidR="00BC3843">
        <w:t>3</w:t>
      </w:r>
      <w:r>
        <w:t xml:space="preserve"> </w:t>
      </w:r>
      <w:r w:rsidR="006B3D98">
        <w:t xml:space="preserve"> Ożarów, ul. Plac Wolności </w:t>
      </w:r>
      <w:r>
        <w:t>.</w:t>
      </w:r>
    </w:p>
    <w:p w:rsidR="00A26331" w:rsidRDefault="00A26331">
      <w:r>
        <w:t xml:space="preserve"> 2. Kontakt do Organizatora:</w:t>
      </w:r>
      <w:r w:rsidR="006B3D98">
        <w:t xml:space="preserve"> </w:t>
      </w:r>
      <w:r w:rsidR="00507ABC">
        <w:t>anna.piasecka@ozarow.pl</w:t>
      </w:r>
      <w:r>
        <w:t xml:space="preserve"> </w:t>
      </w:r>
    </w:p>
    <w:p w:rsidR="00A26331" w:rsidRPr="00A26331" w:rsidRDefault="00A26331" w:rsidP="00A26331">
      <w:pPr>
        <w:jc w:val="center"/>
        <w:rPr>
          <w:b/>
        </w:rPr>
      </w:pPr>
      <w:r w:rsidRPr="00A26331">
        <w:rPr>
          <w:b/>
        </w:rPr>
        <w:t>§2 Adresaci</w:t>
      </w:r>
    </w:p>
    <w:p w:rsidR="00A26331" w:rsidRDefault="00A26331">
      <w:r>
        <w:t>1. Konkurs adresowany jest do</w:t>
      </w:r>
      <w:r w:rsidR="00507ABC">
        <w:t xml:space="preserve"> uczestników Śniadania Wielkanocnego.</w:t>
      </w:r>
      <w:r>
        <w:t xml:space="preserve"> </w:t>
      </w:r>
      <w:bookmarkStart w:id="0" w:name="_GoBack"/>
      <w:bookmarkEnd w:id="0"/>
    </w:p>
    <w:p w:rsidR="00A26331" w:rsidRDefault="00A26331">
      <w:r>
        <w:t xml:space="preserve">2. Konkurs </w:t>
      </w:r>
      <w:r w:rsidRPr="00BC3843">
        <w:rPr>
          <w:b/>
          <w:i/>
          <w:sz w:val="28"/>
          <w:szCs w:val="28"/>
          <w:u w:val="single"/>
        </w:rPr>
        <w:t>nie jest adresowany do osób indywidualnych.</w:t>
      </w:r>
      <w:r>
        <w:t xml:space="preserve"> </w:t>
      </w:r>
    </w:p>
    <w:p w:rsidR="00A26331" w:rsidRPr="00A26331" w:rsidRDefault="00A26331" w:rsidP="00A26331">
      <w:pPr>
        <w:jc w:val="center"/>
        <w:rPr>
          <w:b/>
        </w:rPr>
      </w:pPr>
      <w:r w:rsidRPr="00A26331">
        <w:rPr>
          <w:b/>
        </w:rPr>
        <w:t>§3 Cele konkursu</w:t>
      </w:r>
    </w:p>
    <w:p w:rsidR="00A26331" w:rsidRDefault="00A26331" w:rsidP="00A26331">
      <w:pPr>
        <w:pStyle w:val="Akapitzlist"/>
        <w:numPr>
          <w:ilvl w:val="0"/>
          <w:numId w:val="1"/>
        </w:numPr>
      </w:pPr>
      <w:r>
        <w:t>Celem Konkursu jest:</w:t>
      </w:r>
    </w:p>
    <w:p w:rsidR="00A26331" w:rsidRDefault="00A26331" w:rsidP="00A26331">
      <w:pPr>
        <w:ind w:left="45"/>
      </w:pPr>
      <w:r>
        <w:t>• popularyzowanie oraz kultywowanie tradycji i zwyczajów wielkanocnych związanych z Niedzielą Palmową oraz Wielkanocą;</w:t>
      </w:r>
    </w:p>
    <w:p w:rsidR="00A26331" w:rsidRDefault="00A26331" w:rsidP="00A26331">
      <w:pPr>
        <w:ind w:left="45"/>
      </w:pPr>
      <w:r>
        <w:t xml:space="preserve">• pogłębienie wiedzy na temat symboliki i znaczenia palmy w obrzędowości ludowej; </w:t>
      </w:r>
    </w:p>
    <w:p w:rsidR="00A26331" w:rsidRDefault="00A26331" w:rsidP="00A26331">
      <w:pPr>
        <w:ind w:left="45"/>
      </w:pPr>
      <w:r>
        <w:t>• promowanie sołectw i innych podmiotów, które w swoich działaniach i angażowaniu się w organizację imprez, dążą do kształtowania otwartej i społecznej postawy oraz wspierają aktywność swoich mieszkańców;</w:t>
      </w:r>
    </w:p>
    <w:p w:rsidR="00A26331" w:rsidRDefault="00A26331" w:rsidP="00A26331">
      <w:pPr>
        <w:ind w:left="45"/>
      </w:pPr>
      <w:r>
        <w:t xml:space="preserve"> • rozbudzanie inwencji twórczej; </w:t>
      </w:r>
    </w:p>
    <w:p w:rsidR="00A26331" w:rsidRDefault="00A26331" w:rsidP="00A26331">
      <w:pPr>
        <w:ind w:left="45"/>
      </w:pPr>
      <w:r>
        <w:t>• integracja i budowanie lokalnej tożsamości.</w:t>
      </w:r>
    </w:p>
    <w:p w:rsidR="00A26331" w:rsidRPr="00A26331" w:rsidRDefault="00A26331" w:rsidP="00A26331">
      <w:pPr>
        <w:ind w:left="45"/>
        <w:jc w:val="center"/>
        <w:rPr>
          <w:b/>
        </w:rPr>
      </w:pPr>
      <w:r w:rsidRPr="00A26331">
        <w:rPr>
          <w:b/>
        </w:rPr>
        <w:t>§4 Zgłoszenie do Konkursu</w:t>
      </w:r>
    </w:p>
    <w:p w:rsidR="00A26331" w:rsidRDefault="00A26331" w:rsidP="00A26331">
      <w:pPr>
        <w:ind w:left="45"/>
      </w:pPr>
      <w:r>
        <w:t xml:space="preserve">1. Zgłoszenia do Konkursu przyjmuje Organizator Konkursu poprzez kartę zgłoszeniową przesłaną na adres e-mail </w:t>
      </w:r>
      <w:r w:rsidR="00507ABC">
        <w:t>anna.piasecka@ozarow.pl</w:t>
      </w:r>
      <w:r w:rsidR="006B3D98">
        <w:t xml:space="preserve"> Lub dos</w:t>
      </w:r>
      <w:r>
        <w:t xml:space="preserve">tarczoną osobiście do dnia </w:t>
      </w:r>
      <w:r w:rsidR="00507ABC">
        <w:t>30 marca 2023 r. (czwartek), Urząd Miejski w Ożarowie , pokój nr 24</w:t>
      </w:r>
      <w:r>
        <w:t>;</w:t>
      </w:r>
    </w:p>
    <w:p w:rsidR="00A26331" w:rsidRDefault="00A26331" w:rsidP="00A26331">
      <w:pPr>
        <w:ind w:left="45"/>
      </w:pPr>
      <w:r>
        <w:t xml:space="preserve"> 2. Każda palma</w:t>
      </w:r>
      <w:r w:rsidR="00CB7ED9">
        <w:t xml:space="preserve"> wystawiona</w:t>
      </w:r>
      <w:r>
        <w:t xml:space="preserve"> na Konkurs będzie oceniana na podstawie kryteriów: zastosowanie elementów tradycyjnych, oryginalność, wkład pracy, staranność, wykorzystanie darów natury.</w:t>
      </w:r>
    </w:p>
    <w:p w:rsidR="00A26331" w:rsidRDefault="00A26331" w:rsidP="00A26331">
      <w:pPr>
        <w:ind w:left="45"/>
      </w:pPr>
      <w:r>
        <w:t xml:space="preserve"> 3. W</w:t>
      </w:r>
      <w:r w:rsidR="00F94F67">
        <w:t xml:space="preserve"> konkursie będą oceniane</w:t>
      </w:r>
      <w:r>
        <w:t xml:space="preserve"> palmy </w:t>
      </w:r>
      <w:r w:rsidR="001E7FBA">
        <w:t xml:space="preserve">od </w:t>
      </w:r>
      <w:r>
        <w:t>1 metr</w:t>
      </w:r>
      <w:r w:rsidR="001E7FBA">
        <w:t>a wysokości</w:t>
      </w:r>
      <w:r>
        <w:t>;</w:t>
      </w:r>
    </w:p>
    <w:p w:rsidR="00A26331" w:rsidRDefault="00A26331" w:rsidP="00A26331">
      <w:pPr>
        <w:ind w:left="45"/>
      </w:pPr>
      <w:r>
        <w:t xml:space="preserve"> </w:t>
      </w:r>
      <w:r w:rsidR="001E7FBA">
        <w:t>4</w:t>
      </w:r>
      <w:r>
        <w:t>. Palmy powinny być wykonane z materiałów naturalnych, np.: bukszpanu, bazi, żarnowca, suchych kwiatów, bibuły, wstążek itp.;</w:t>
      </w:r>
    </w:p>
    <w:p w:rsidR="00A26331" w:rsidRDefault="00A26331" w:rsidP="00A26331">
      <w:pPr>
        <w:ind w:left="45"/>
      </w:pPr>
      <w:r>
        <w:t xml:space="preserve"> </w:t>
      </w:r>
      <w:r w:rsidR="001E7FBA">
        <w:t>5</w:t>
      </w:r>
      <w:r>
        <w:t xml:space="preserve">. Każdy podmiot może zgłosić do Konkursu tylko jedną palmę; </w:t>
      </w:r>
    </w:p>
    <w:p w:rsidR="00A26331" w:rsidRDefault="001E7FBA" w:rsidP="00A26331">
      <w:pPr>
        <w:ind w:left="45"/>
      </w:pPr>
      <w:r>
        <w:t>6</w:t>
      </w:r>
      <w:r w:rsidR="00A26331">
        <w:t xml:space="preserve">. Uczestnicy konkursu są zobowiązani dostarczyć palmy w stojakach; </w:t>
      </w:r>
    </w:p>
    <w:p w:rsidR="00A26331" w:rsidRDefault="001E7FBA" w:rsidP="00A26331">
      <w:pPr>
        <w:ind w:left="45"/>
      </w:pPr>
      <w:r>
        <w:t>7</w:t>
      </w:r>
      <w:r w:rsidR="00A26331">
        <w:t xml:space="preserve">. Palmy należy dostarczyć </w:t>
      </w:r>
      <w:r w:rsidR="006B3D98">
        <w:t>w dniu 02 kwietnia 2023 roku do godziny 1</w:t>
      </w:r>
      <w:r w:rsidR="00507ABC">
        <w:t>0</w:t>
      </w:r>
      <w:r w:rsidR="006B3D98">
        <w:t>.00 na Plac Wolności</w:t>
      </w:r>
      <w:r w:rsidR="00CB7ED9">
        <w:t xml:space="preserve">                            </w:t>
      </w:r>
      <w:r w:rsidR="006B3D98">
        <w:t xml:space="preserve"> w Ożarowie</w:t>
      </w:r>
      <w:r w:rsidR="00A26331">
        <w:t xml:space="preserve">. Będą one prezentowane podczas </w:t>
      </w:r>
      <w:r w:rsidR="006B3D98">
        <w:t>Śniadania</w:t>
      </w:r>
      <w:r w:rsidR="00A26331">
        <w:t xml:space="preserve"> Wielkanocnego; </w:t>
      </w:r>
    </w:p>
    <w:p w:rsidR="00A26331" w:rsidRDefault="001E7FBA" w:rsidP="00A26331">
      <w:pPr>
        <w:ind w:left="45"/>
      </w:pPr>
      <w:r>
        <w:t>8</w:t>
      </w:r>
      <w:r w:rsidR="00A26331">
        <w:t xml:space="preserve">. Każda Palma powinna mieć przyczepioną nazwę </w:t>
      </w:r>
      <w:r w:rsidR="00CB7ED9">
        <w:t>od</w:t>
      </w:r>
      <w:r w:rsidR="00A26331">
        <w:t xml:space="preserve"> jakiego podmiotu pochodzi; </w:t>
      </w:r>
    </w:p>
    <w:p w:rsidR="00A26331" w:rsidRDefault="001E7FBA" w:rsidP="00A26331">
      <w:pPr>
        <w:ind w:left="45"/>
      </w:pPr>
      <w:r>
        <w:t>9</w:t>
      </w:r>
      <w:r w:rsidR="00A26331">
        <w:t>. Koszty przejazdu oraz produktów użytych do wykonania Palmy Wielkanocnej pokrywają Uczestnicy we własnym zakresie.</w:t>
      </w:r>
    </w:p>
    <w:p w:rsidR="00A26331" w:rsidRPr="00A26331" w:rsidRDefault="00A26331" w:rsidP="00A26331">
      <w:pPr>
        <w:ind w:left="45"/>
        <w:jc w:val="center"/>
        <w:rPr>
          <w:b/>
        </w:rPr>
      </w:pPr>
      <w:r w:rsidRPr="00A26331">
        <w:rPr>
          <w:b/>
        </w:rPr>
        <w:lastRenderedPageBreak/>
        <w:t>§5 Ocena</w:t>
      </w:r>
    </w:p>
    <w:p w:rsidR="00A26331" w:rsidRDefault="00A26331" w:rsidP="00A26331">
      <w:pPr>
        <w:ind w:left="45"/>
      </w:pPr>
      <w:r>
        <w:t xml:space="preserve">1. Oceny dokonuje się przez zliczenie punktów uwzględniając kryteria podane w §4 pkt.2; </w:t>
      </w:r>
    </w:p>
    <w:p w:rsidR="00A26331" w:rsidRDefault="00A26331" w:rsidP="00A26331">
      <w:pPr>
        <w:ind w:left="45"/>
      </w:pPr>
      <w:r>
        <w:t>2. Oceny palm dokonuje specjalnie powołana 3-osobowa Komisja, wybrana przez Organizatora, na specjalnie przygotowanych kartach punktacji;</w:t>
      </w:r>
    </w:p>
    <w:p w:rsidR="00A26331" w:rsidRDefault="00A26331" w:rsidP="00A26331">
      <w:pPr>
        <w:ind w:left="45"/>
      </w:pPr>
      <w:r>
        <w:t xml:space="preserve"> 3. Punktacja przyznawana jest od 1 do 5, z czego 1 należy brać jako najniższą ocenę, a 5 jako najwyższą ocenę w danym kryterium; </w:t>
      </w:r>
    </w:p>
    <w:p w:rsidR="00A26331" w:rsidRDefault="00A26331" w:rsidP="00A26331">
      <w:pPr>
        <w:ind w:left="45"/>
      </w:pPr>
      <w:r>
        <w:t xml:space="preserve">4. Ocena palm przeprowadzona będzie w czasie </w:t>
      </w:r>
      <w:r w:rsidR="006B3D98">
        <w:t>Śniadania</w:t>
      </w:r>
      <w:r>
        <w:t xml:space="preserve"> Wielkanocnego.</w:t>
      </w:r>
    </w:p>
    <w:p w:rsidR="00A26331" w:rsidRPr="00A26331" w:rsidRDefault="00A26331" w:rsidP="00A26331">
      <w:pPr>
        <w:ind w:left="45"/>
        <w:jc w:val="center"/>
        <w:rPr>
          <w:b/>
        </w:rPr>
      </w:pPr>
      <w:r w:rsidRPr="00A26331">
        <w:rPr>
          <w:b/>
        </w:rPr>
        <w:t>§6 Wyniki konkursu</w:t>
      </w:r>
    </w:p>
    <w:p w:rsidR="00A26331" w:rsidRDefault="00A26331" w:rsidP="00A26331">
      <w:pPr>
        <w:pStyle w:val="Akapitzlist"/>
        <w:numPr>
          <w:ilvl w:val="0"/>
          <w:numId w:val="2"/>
        </w:numPr>
      </w:pPr>
      <w:r>
        <w:t>Laureaci pierwszych trzech miejsc zdobywają nagrody rzeczowe o równowartości:</w:t>
      </w:r>
    </w:p>
    <w:p w:rsidR="00A26331" w:rsidRPr="00DF250D" w:rsidRDefault="00A26331" w:rsidP="00A26331">
      <w:pPr>
        <w:pStyle w:val="Akapitzlist"/>
        <w:ind w:left="450"/>
        <w:rPr>
          <w:color w:val="FF0000"/>
        </w:rPr>
      </w:pPr>
      <w:r w:rsidRPr="00DF250D">
        <w:rPr>
          <w:color w:val="FF0000"/>
        </w:rPr>
        <w:t xml:space="preserve">I miejsce – 500 zł, </w:t>
      </w:r>
    </w:p>
    <w:p w:rsidR="00A26331" w:rsidRPr="00DF250D" w:rsidRDefault="00A26331" w:rsidP="00A26331">
      <w:pPr>
        <w:pStyle w:val="Akapitzlist"/>
        <w:ind w:left="450"/>
        <w:rPr>
          <w:color w:val="FF0000"/>
        </w:rPr>
      </w:pPr>
      <w:r w:rsidRPr="00DF250D">
        <w:rPr>
          <w:color w:val="FF0000"/>
        </w:rPr>
        <w:t>II miejsce – 400 zł,</w:t>
      </w:r>
    </w:p>
    <w:p w:rsidR="00A26331" w:rsidRPr="00DF250D" w:rsidRDefault="00A26331" w:rsidP="00A26331">
      <w:pPr>
        <w:pStyle w:val="Akapitzlist"/>
        <w:ind w:left="450"/>
        <w:rPr>
          <w:color w:val="FF0000"/>
        </w:rPr>
      </w:pPr>
      <w:r w:rsidRPr="00DF250D">
        <w:rPr>
          <w:color w:val="FF0000"/>
        </w:rPr>
        <w:t xml:space="preserve">III miejsce – 300 zł; </w:t>
      </w:r>
    </w:p>
    <w:p w:rsidR="00A26331" w:rsidRDefault="00A26331" w:rsidP="00A26331">
      <w:r>
        <w:t>2. Pozostałym uczestnikom zostaną wręczone dyplomy za udział w Konkursie;</w:t>
      </w:r>
    </w:p>
    <w:p w:rsidR="00A26331" w:rsidRDefault="00A26331" w:rsidP="00A26331">
      <w:r>
        <w:t>3. Rozstrzygnięcie Konkursu nastąpi 2 kwietnia 2023 o godz. 1</w:t>
      </w:r>
      <w:r w:rsidR="001E7FBA">
        <w:t>0</w:t>
      </w:r>
      <w:r>
        <w:t>:</w:t>
      </w:r>
      <w:r w:rsidR="001E7FBA">
        <w:t>3</w:t>
      </w:r>
      <w:r>
        <w:t xml:space="preserve">0, podczas Śniadania Wielkanocnego. </w:t>
      </w:r>
    </w:p>
    <w:p w:rsidR="00A26331" w:rsidRPr="00A26331" w:rsidRDefault="00A26331" w:rsidP="00A26331">
      <w:pPr>
        <w:jc w:val="center"/>
        <w:rPr>
          <w:b/>
        </w:rPr>
      </w:pPr>
      <w:r w:rsidRPr="00A26331">
        <w:rPr>
          <w:b/>
        </w:rPr>
        <w:t>§7 Postanowienia ogólne</w:t>
      </w:r>
    </w:p>
    <w:p w:rsidR="00A26331" w:rsidRDefault="00A26331" w:rsidP="00A26331">
      <w:r>
        <w:t xml:space="preserve">1. W sprawach nieuregulowanych w niniejszym regulaminie decydujące zdanie ma Organizator Konkursu; </w:t>
      </w:r>
    </w:p>
    <w:p w:rsidR="00A26331" w:rsidRDefault="00A26331" w:rsidP="00A26331">
      <w:r>
        <w:t xml:space="preserve">2. Podmiot, który zgłasza palmę do Konkursu zezwala na jego publiczną prezentację podczas </w:t>
      </w:r>
      <w:r w:rsidR="006B3D98">
        <w:t>Śniadania</w:t>
      </w:r>
      <w:r>
        <w:t xml:space="preserve"> Wielkanocnego w </w:t>
      </w:r>
      <w:r w:rsidR="006B3D98">
        <w:t>Ożarowie</w:t>
      </w:r>
      <w:r>
        <w:t>;</w:t>
      </w:r>
    </w:p>
    <w:p w:rsidR="00A26331" w:rsidRDefault="00A26331" w:rsidP="00A26331">
      <w:r>
        <w:t>3. Organizator zastrzega sobie prawo do opublikowania imion, nazwisk, zdjęć oraz informacji o zwycięzcach i uczestnikach Konkursu;</w:t>
      </w:r>
    </w:p>
    <w:p w:rsidR="00A26331" w:rsidRDefault="00A26331" w:rsidP="00A26331">
      <w:r>
        <w:t>4. Organizator Konkursu zastrzega sobie prawo do zamieszczania informacji o palmach konkursowych w swoich materiałach i kampaniach promocyjnych.</w:t>
      </w:r>
    </w:p>
    <w:p w:rsidR="00A26331" w:rsidRDefault="00A26331" w:rsidP="00A26331"/>
    <w:sectPr w:rsidR="00A2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35F41"/>
    <w:multiLevelType w:val="hybridMultilevel"/>
    <w:tmpl w:val="A3021A22"/>
    <w:lvl w:ilvl="0" w:tplc="BEA07E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9D359EF"/>
    <w:multiLevelType w:val="hybridMultilevel"/>
    <w:tmpl w:val="BFAEF7B2"/>
    <w:lvl w:ilvl="0" w:tplc="F0DEFD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31"/>
    <w:rsid w:val="001E7FBA"/>
    <w:rsid w:val="00507ABC"/>
    <w:rsid w:val="0052488D"/>
    <w:rsid w:val="006B3D98"/>
    <w:rsid w:val="00A26331"/>
    <w:rsid w:val="00BC3843"/>
    <w:rsid w:val="00C0578C"/>
    <w:rsid w:val="00C914EE"/>
    <w:rsid w:val="00CB7ED9"/>
    <w:rsid w:val="00DE6701"/>
    <w:rsid w:val="00DF250D"/>
    <w:rsid w:val="00E653E3"/>
    <w:rsid w:val="00F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8BE4"/>
  <w15:chartTrackingRefBased/>
  <w15:docId w15:val="{732EEB6B-7651-4714-9E89-BCF3068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CD51-84E6-4C9D-ACB2-73E02A64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Patryk Kaczmarski</cp:lastModifiedBy>
  <cp:revision>7</cp:revision>
  <cp:lastPrinted>2023-03-09T10:57:00Z</cp:lastPrinted>
  <dcterms:created xsi:type="dcterms:W3CDTF">2023-03-09T07:25:00Z</dcterms:created>
  <dcterms:modified xsi:type="dcterms:W3CDTF">2023-03-24T07:22:00Z</dcterms:modified>
</cp:coreProperties>
</file>