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26" w:rsidRDefault="00A16E26" w:rsidP="00A16E26">
      <w:pPr>
        <w:pStyle w:val="NormalnyWeb"/>
        <w:spacing w:before="1768" w:beforeAutospacing="0" w:after="0" w:afterAutospacing="0"/>
        <w:ind w:right="1240"/>
        <w:jc w:val="right"/>
        <w:rPr>
          <w:rStyle w:val="Wyrnienieintensywne"/>
        </w:rPr>
      </w:pPr>
      <w:bookmarkStart w:id="0" w:name="_GoBack"/>
      <w:bookmarkEnd w:id="0"/>
      <w:r>
        <w:rPr>
          <w:color w:val="000000"/>
          <w:sz w:val="23"/>
          <w:szCs w:val="23"/>
        </w:rPr>
        <w:t>…………………………………………</w:t>
      </w:r>
    </w:p>
    <w:p w:rsidR="00A16E26" w:rsidRDefault="00A16E26" w:rsidP="00A16E26">
      <w:pPr>
        <w:pStyle w:val="NormalnyWeb"/>
        <w:spacing w:before="0" w:beforeAutospacing="0" w:after="0" w:afterAutospacing="0"/>
        <w:ind w:right="964"/>
        <w:jc w:val="right"/>
      </w:pPr>
      <w:r>
        <w:rPr>
          <w:color w:val="000000"/>
          <w:sz w:val="20"/>
          <w:szCs w:val="20"/>
        </w:rPr>
        <w:t>(czytelny podpis Uczestnika)</w:t>
      </w:r>
    </w:p>
    <w:p w:rsidR="00A16E26" w:rsidRDefault="00A16E26" w:rsidP="00A16E26">
      <w:pPr>
        <w:pStyle w:val="NormalnyWeb"/>
        <w:spacing w:before="0" w:beforeAutospacing="0" w:after="0" w:afterAutospacing="0"/>
        <w:ind w:right="964"/>
        <w:jc w:val="right"/>
        <w:rPr>
          <w:color w:val="000000"/>
        </w:rPr>
      </w:pPr>
      <w:r>
        <w:rPr>
          <w:color w:val="000000"/>
        </w:rPr>
        <w:t>Załącznik 3.</w:t>
      </w:r>
    </w:p>
    <w:p w:rsidR="00A16E26" w:rsidRDefault="00A16E26" w:rsidP="00A16E26">
      <w:pPr>
        <w:pStyle w:val="NormalnyWeb"/>
        <w:spacing w:before="184" w:beforeAutospacing="0" w:after="0" w:afterAutospacing="0"/>
        <w:ind w:right="2395"/>
        <w:jc w:val="center"/>
      </w:pPr>
      <w:r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>Zgoda na przetwarzanie danych osobowych</w:t>
      </w:r>
    </w:p>
    <w:p w:rsidR="00A16E26" w:rsidRDefault="00A16E26" w:rsidP="00A16E26">
      <w:pPr>
        <w:pStyle w:val="NormalnyWeb"/>
        <w:spacing w:before="637" w:beforeAutospacing="0" w:after="0" w:afterAutospacing="0"/>
        <w:ind w:right="3936"/>
        <w:jc w:val="center"/>
      </w:pPr>
      <w:r>
        <w:rPr>
          <w:b/>
          <w:bCs/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Oświadczenie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>w sprawie wyrażenia zgody na przetwarzanie danych osobowych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 xml:space="preserve">Ja niżej popisana/podpisany na podstawie art. 6 ust. 1 lit. a, art. 9 ust.  2 lit. a rozporządzenia Parlamentu Europejskiego i Rady (UE) 2016/679 z dnia 27 kwietnia  2016 r. </w:t>
      </w:r>
      <w:r>
        <w:rPr>
          <w:i/>
          <w:iCs/>
        </w:rPr>
        <w:t xml:space="preserve">w sprawie ochrony osób fizycznych w związku z przetwarzaniem danych  osobowych i w sprawie swobodnego przepływu takich danych oraz uchylenia dyrektywy  95/46/WE (ogólne rozporządzenie o ochronie danych) </w:t>
      </w:r>
      <w:r>
        <w:t>Dz. Urz. UE L 119/1, z 4.5.2016,  zwanego dalej „RODO” wyrażam zgodę na przetwarzanie następujących kategorii moich  danych osobowych (imię, nazwisko, telefon, mail, adres, miejsce pracy, zajmowane  stanowisko, pełnione funkcje) w zakresie niezbędnym do realizacji przez Fundację  Polemika celów statutowych.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Podanie przeze mnie danych osobowych jest dobrowolne.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Jest mi wiadomym, że posiadam prawo do: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1) żądania od wskazanego w niniejszym oświadczeniu administratora danych  osobowych: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a) dostępu do moich danych osobowych;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b) sprostowania moich danych osobowych;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c) usunięcia moich danych osobowych, jeżeli zachodzi jedna z okoliczności  wskazanych w art. 17 ust. 1 RODO i jeżeli przetwarzanie moich danych osobowych  nie jest niezbędne w zakresie wskazanym w art. 17 ust. 3 RODO;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d) ograniczenia przetwarzania moich danych osobowych w przypadkach wskazanych  w art. 18 ust. 1 RODO,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2) wniesienia do wskazanego w niniejszym oświadczeniu administratora danych  osobowych sprzeciwu wobec przetwarzania moich danych osobowych: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a) na potrzeby marketingu bezpośredniego, w tym profilowania, w zakresie, w jakim  przetwarzanie jest związane z takim marketingiem bezpośrednim,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lastRenderedPageBreak/>
        <w:t xml:space="preserve">b) do celów badań naukowych lub historycznych lub do celów statystycznych na  mocy </w:t>
      </w:r>
      <w:r>
        <w:rPr>
          <w:color w:val="0563C1"/>
          <w:u w:val="single"/>
        </w:rPr>
        <w:t xml:space="preserve">art. 89 ust. 1 </w:t>
      </w:r>
      <w:r>
        <w:rPr>
          <w:color w:val="000000"/>
        </w:rPr>
        <w:t>RODO, z przyczyn związanych z moją szczególną sytuacją,</w:t>
      </w:r>
      <w:r>
        <w:t xml:space="preserve"> </w:t>
      </w:r>
      <w:r>
        <w:rPr>
          <w:color w:val="000000"/>
        </w:rPr>
        <w:t>chyba że przetwarzanie jest niezbędne do wykonania zadania realizowanego  w interesie publicznym.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3) przenoszenia moich danych osobowych,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4) wniesienia skargi do organu nadzorczego, tj. do Prezesa Urzędu Ochrony Danych  Osobowych, w przypadku uznania, że przetwarzanie moich danych osobowych  narusza przepisy RODO,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>5) wycofania w dowolnym momencie zgody na przetwarzanie moich danych osobowych.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  <w:r>
        <w:rPr>
          <w:color w:val="000000"/>
        </w:rPr>
        <w:t xml:space="preserve">Zapoznałam/em się z informacjami dotyczącymi przetwarzania moich danych osobowych  zgodnie z art. 13 i 14 rozporządzenia Parlamentu Europejskiego i Rady (UE) 2016/679 z dnia  27 kwietnia 2016 r. </w:t>
      </w:r>
      <w:r>
        <w:rPr>
          <w:i/>
          <w:iCs/>
        </w:rPr>
        <w:t xml:space="preserve">w sprawie ochrony osób fizycznych w związku z przetwarzaniem danych  osobowych i w sprawie swobodnego przepływu takich danych oraz uchylenia dyrektywy  95/46/WE </w:t>
      </w:r>
      <w:r>
        <w:t xml:space="preserve">(dalej: RODO), zamieszczonymi na stronie internetowej </w:t>
      </w:r>
      <w:proofErr w:type="spellStart"/>
      <w:r>
        <w:t>MNiSW</w:t>
      </w:r>
      <w:proofErr w:type="spellEnd"/>
      <w:r>
        <w:t xml:space="preserve"> w zakładce  Komunikaty.</w:t>
      </w: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</w:p>
    <w:p w:rsidR="00A16E26" w:rsidRDefault="00A16E26" w:rsidP="00A16E26">
      <w:pPr>
        <w:pStyle w:val="NormalnyWeb"/>
        <w:spacing w:before="176" w:beforeAutospacing="0" w:after="0" w:afterAutospacing="0"/>
        <w:ind w:right="1261"/>
        <w:jc w:val="both"/>
      </w:pPr>
    </w:p>
    <w:p w:rsidR="00A16E26" w:rsidRPr="00A16E26" w:rsidRDefault="00A16E26" w:rsidP="00A16E26">
      <w:pPr>
        <w:pStyle w:val="NormalnyWeb"/>
        <w:spacing w:before="176" w:beforeAutospacing="0" w:after="0" w:afterAutospacing="0"/>
        <w:ind w:right="1261"/>
        <w:jc w:val="both"/>
        <w:rPr>
          <w:sz w:val="22"/>
        </w:rPr>
      </w:pPr>
      <w:r w:rsidRPr="00A16E26">
        <w:rPr>
          <w:color w:val="000000"/>
          <w:sz w:val="22"/>
        </w:rPr>
        <w:t xml:space="preserve">……………………………………………………………... Data, miejsce i </w:t>
      </w:r>
      <w:r w:rsidRPr="00A16E26">
        <w:rPr>
          <w:color w:val="000000"/>
          <w:sz w:val="22"/>
        </w:rPr>
        <w:t>podpis osoby wyrażającej zgodę</w:t>
      </w:r>
    </w:p>
    <w:p w:rsidR="00B37E20" w:rsidRDefault="00B37E20"/>
    <w:sectPr w:rsidR="00B3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B0"/>
    <w:rsid w:val="009D71B0"/>
    <w:rsid w:val="00A16E26"/>
    <w:rsid w:val="00B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F85B"/>
  <w15:chartTrackingRefBased/>
  <w15:docId w15:val="{998FD76F-0260-4BBE-959A-4C966923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16E2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2023-02-21T13:20:00Z</dcterms:created>
  <dcterms:modified xsi:type="dcterms:W3CDTF">2023-02-21T13:22:00Z</dcterms:modified>
</cp:coreProperties>
</file>