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6193" w:rsidRDefault="00FF2E27">
      <w:pPr>
        <w:widowControl w:val="0"/>
        <w:pBdr>
          <w:top w:val="nil"/>
          <w:left w:val="nil"/>
          <w:bottom w:val="nil"/>
          <w:right w:val="nil"/>
          <w:between w:val="nil"/>
        </w:pBdr>
        <w:spacing w:line="240" w:lineRule="auto"/>
        <w:ind w:right="9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Kielce, </w:t>
      </w:r>
      <w:r>
        <w:rPr>
          <w:rFonts w:ascii="Times New Roman" w:eastAsia="Times New Roman" w:hAnsi="Times New Roman" w:cs="Times New Roman"/>
          <w:sz w:val="24"/>
          <w:szCs w:val="24"/>
        </w:rPr>
        <w:t>20.02.2023</w:t>
      </w:r>
    </w:p>
    <w:p w14:paraId="00000002" w14:textId="77777777" w:rsidR="00456193" w:rsidRDefault="00FF2E27">
      <w:pPr>
        <w:widowControl w:val="0"/>
        <w:pBdr>
          <w:top w:val="nil"/>
          <w:left w:val="nil"/>
          <w:bottom w:val="nil"/>
          <w:right w:val="nil"/>
          <w:between w:val="nil"/>
        </w:pBdr>
        <w:spacing w:before="1057" w:line="725" w:lineRule="auto"/>
        <w:ind w:left="2164" w:right="8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REGULAMIN PROGRAMU STYPENDIALNEGO FUNDACJI POLEMIKA § 1 DEFINICJE I ZAGADNIENIA WSTĘPNE  </w:t>
      </w:r>
    </w:p>
    <w:p w14:paraId="00000003" w14:textId="77777777" w:rsidR="00456193" w:rsidRDefault="00FF2E27">
      <w:pPr>
        <w:widowControl w:val="0"/>
        <w:pBdr>
          <w:top w:val="nil"/>
          <w:left w:val="nil"/>
          <w:bottom w:val="nil"/>
          <w:right w:val="nil"/>
          <w:between w:val="nil"/>
        </w:pBdr>
        <w:spacing w:before="566" w:line="344" w:lineRule="auto"/>
        <w:ind w:left="2139" w:right="38"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Niniejszy regulamin określa zasady i procedury przyznawania stypendium pieniężnego  Fundacji Polemika i obowiązuje od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2023</w:t>
      </w:r>
      <w:r>
        <w:rPr>
          <w:rFonts w:ascii="Times New Roman" w:eastAsia="Times New Roman" w:hAnsi="Times New Roman" w:cs="Times New Roman"/>
          <w:color w:val="000000"/>
          <w:sz w:val="24"/>
          <w:szCs w:val="24"/>
        </w:rPr>
        <w:t xml:space="preserve"> roku). </w:t>
      </w:r>
    </w:p>
    <w:p w14:paraId="00000004" w14:textId="77777777" w:rsidR="00456193" w:rsidRDefault="00FF2E27">
      <w:pPr>
        <w:widowControl w:val="0"/>
        <w:pBdr>
          <w:top w:val="nil"/>
          <w:left w:val="nil"/>
          <w:bottom w:val="nil"/>
          <w:right w:val="nil"/>
          <w:between w:val="nil"/>
        </w:pBdr>
        <w:spacing w:before="443" w:line="240" w:lineRule="auto"/>
        <w:ind w:right="59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Wyrażeniom zawartym w niniejszym regulaminie nadano następujące znaczenie:  </w:t>
      </w:r>
    </w:p>
    <w:p w14:paraId="00000005" w14:textId="77777777" w:rsidR="00456193" w:rsidRDefault="00FF2E27">
      <w:pPr>
        <w:widowControl w:val="0"/>
        <w:pBdr>
          <w:top w:val="nil"/>
          <w:left w:val="nil"/>
          <w:bottom w:val="nil"/>
          <w:right w:val="nil"/>
          <w:between w:val="nil"/>
        </w:pBdr>
        <w:spacing w:before="547" w:line="343" w:lineRule="auto"/>
        <w:ind w:left="2139" w:right="4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Regulamin – niniejszy regulamin przyznawania Stypendium</w:t>
      </w:r>
      <w:r>
        <w:rPr>
          <w:rFonts w:ascii="Times New Roman" w:eastAsia="Times New Roman" w:hAnsi="Times New Roman" w:cs="Times New Roman"/>
          <w:sz w:val="24"/>
          <w:szCs w:val="24"/>
        </w:rPr>
        <w:t xml:space="preserve"> Fundacji Polemika</w:t>
      </w:r>
    </w:p>
    <w:p w14:paraId="00000006" w14:textId="77777777" w:rsidR="00456193" w:rsidRDefault="00FF2E27">
      <w:pPr>
        <w:widowControl w:val="0"/>
        <w:pBdr>
          <w:top w:val="nil"/>
          <w:left w:val="nil"/>
          <w:bottom w:val="nil"/>
          <w:right w:val="nil"/>
          <w:between w:val="nil"/>
        </w:pBdr>
        <w:spacing w:before="444" w:line="345" w:lineRule="auto"/>
        <w:ind w:left="2137" w:right="37"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Organizator – członkowie oraz członkinie Fundacji Polemika z siedzibą przy ul.  Jagiellońskiej 1</w:t>
      </w:r>
      <w:r>
        <w:rPr>
          <w:rFonts w:ascii="Times New Roman" w:eastAsia="Times New Roman" w:hAnsi="Times New Roman" w:cs="Times New Roman"/>
          <w:color w:val="000000"/>
          <w:sz w:val="24"/>
          <w:szCs w:val="24"/>
        </w:rPr>
        <w:t xml:space="preserve">1/6, 25-606 Kielce, woj. Świętokrzyskie (NIP: 6572955826) (KRS:  0000867967) (REGON: 387435264).  </w:t>
      </w:r>
    </w:p>
    <w:p w14:paraId="00000007" w14:textId="77777777" w:rsidR="00456193" w:rsidRDefault="00FF2E27">
      <w:pPr>
        <w:widowControl w:val="0"/>
        <w:pBdr>
          <w:top w:val="nil"/>
          <w:left w:val="nil"/>
          <w:bottom w:val="nil"/>
          <w:right w:val="nil"/>
          <w:between w:val="nil"/>
        </w:pBdr>
        <w:spacing w:before="442" w:line="345" w:lineRule="auto"/>
        <w:ind w:left="2148" w:right="3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Stypendium – Wypłacane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miesięcznie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świadczenie pieniężne w wysokości </w:t>
      </w:r>
      <w:r>
        <w:rPr>
          <w:rFonts w:ascii="Times New Roman" w:eastAsia="Times New Roman" w:hAnsi="Times New Roman" w:cs="Times New Roman"/>
          <w:sz w:val="24"/>
          <w:szCs w:val="24"/>
        </w:rPr>
        <w:t>250 zł przez okres 6 miesięcy.</w:t>
      </w:r>
    </w:p>
    <w:p w14:paraId="00000008" w14:textId="77777777" w:rsidR="00456193" w:rsidRDefault="00FF2E27">
      <w:pPr>
        <w:widowControl w:val="0"/>
        <w:pBdr>
          <w:top w:val="nil"/>
          <w:left w:val="nil"/>
          <w:bottom w:val="nil"/>
          <w:right w:val="nil"/>
          <w:between w:val="nil"/>
        </w:pBdr>
        <w:spacing w:before="442" w:line="343" w:lineRule="auto"/>
        <w:ind w:left="2137" w:right="3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Fundacja – Fundacja Polemika z siedzibą przy ul. Jagiellońskiej 11/6, 25-606 Kielce,  woj. Świętokrzyskie (NIP: 6572955826) (KRS: 0000867967) (REGON: </w:t>
      </w:r>
      <w:r>
        <w:rPr>
          <w:rFonts w:ascii="Times New Roman" w:eastAsia="Times New Roman" w:hAnsi="Times New Roman" w:cs="Times New Roman"/>
          <w:color w:val="000000"/>
          <w:sz w:val="24"/>
          <w:szCs w:val="24"/>
        </w:rPr>
        <w:t xml:space="preserve">387435264). </w:t>
      </w:r>
    </w:p>
    <w:p w14:paraId="00000009" w14:textId="77777777" w:rsidR="00456193" w:rsidRDefault="00FF2E27">
      <w:pPr>
        <w:widowControl w:val="0"/>
        <w:pBdr>
          <w:top w:val="nil"/>
          <w:left w:val="nil"/>
          <w:bottom w:val="nil"/>
          <w:right w:val="nil"/>
          <w:between w:val="nil"/>
        </w:pBdr>
        <w:spacing w:before="444" w:line="345" w:lineRule="auto"/>
        <w:ind w:left="2135" w:right="37" w:firstLine="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 Kapituła </w:t>
      </w:r>
      <w:r>
        <w:rPr>
          <w:rFonts w:ascii="Times New Roman" w:eastAsia="Times New Roman" w:hAnsi="Times New Roman" w:cs="Times New Roman"/>
          <w:sz w:val="24"/>
          <w:szCs w:val="24"/>
          <w:highlight w:val="white"/>
        </w:rPr>
        <w:t>Programu Stypendialnego</w:t>
      </w:r>
      <w:r>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sz w:val="24"/>
          <w:szCs w:val="24"/>
          <w:highlight w:val="white"/>
        </w:rPr>
        <w:t>Zarząd</w:t>
      </w:r>
      <w:r>
        <w:rPr>
          <w:rFonts w:ascii="Times New Roman" w:eastAsia="Times New Roman" w:hAnsi="Times New Roman" w:cs="Times New Roman"/>
          <w:color w:val="000000"/>
          <w:sz w:val="24"/>
          <w:szCs w:val="24"/>
          <w:highlight w:val="white"/>
        </w:rPr>
        <w:t xml:space="preserve"> Fundacji </w:t>
      </w:r>
      <w:r>
        <w:rPr>
          <w:rFonts w:ascii="Times New Roman" w:eastAsia="Times New Roman" w:hAnsi="Times New Roman" w:cs="Times New Roman"/>
          <w:sz w:val="24"/>
          <w:szCs w:val="24"/>
          <w:highlight w:val="white"/>
        </w:rPr>
        <w:t>przy wsparciu merytorycznym Rady Fun</w:t>
      </w:r>
      <w:r>
        <w:rPr>
          <w:rFonts w:ascii="Times New Roman" w:eastAsia="Times New Roman" w:hAnsi="Times New Roman" w:cs="Times New Roman"/>
          <w:sz w:val="24"/>
          <w:szCs w:val="24"/>
          <w:highlight w:val="white"/>
        </w:rPr>
        <w:t xml:space="preserve">dacji, </w:t>
      </w:r>
      <w:r>
        <w:rPr>
          <w:rFonts w:ascii="Times New Roman" w:eastAsia="Times New Roman" w:hAnsi="Times New Roman" w:cs="Times New Roman"/>
          <w:color w:val="000000"/>
          <w:sz w:val="24"/>
          <w:szCs w:val="24"/>
          <w:highlight w:val="white"/>
        </w:rPr>
        <w:t xml:space="preserve">stanowiące najwyższy organ decyzyjny w przedmiocie całości  przebiegu i procedury Konkursu, w szczególności decydująca o przyznaniu  uczestnikom statusu laureatów programu.  </w:t>
      </w:r>
    </w:p>
    <w:p w14:paraId="0000000A" w14:textId="77777777" w:rsidR="00456193" w:rsidRDefault="00FF2E27">
      <w:pPr>
        <w:widowControl w:val="0"/>
        <w:pBdr>
          <w:top w:val="nil"/>
          <w:left w:val="nil"/>
          <w:bottom w:val="nil"/>
          <w:right w:val="nil"/>
          <w:between w:val="nil"/>
        </w:pBdr>
        <w:spacing w:before="442" w:line="343" w:lineRule="auto"/>
        <w:ind w:left="2145" w:right="42" w:hanging="4"/>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f) Wniosek – podstawa zgłoszenia Uczestnika, wypełniany za pośrednictwem  formularza dostępnego na </w:t>
      </w:r>
      <w:r>
        <w:rPr>
          <w:rFonts w:ascii="Times New Roman" w:eastAsia="Times New Roman" w:hAnsi="Times New Roman" w:cs="Times New Roman"/>
          <w:sz w:val="24"/>
          <w:szCs w:val="24"/>
        </w:rPr>
        <w:t>stronie internetowej: fundacjapolemika.com oraz wysłanie go na adres: kontakt@fundacjapolemika.pl</w:t>
      </w:r>
    </w:p>
    <w:p w14:paraId="0000000B" w14:textId="77777777" w:rsidR="00456193" w:rsidRDefault="00FF2E27">
      <w:pPr>
        <w:widowControl w:val="0"/>
        <w:pBdr>
          <w:top w:val="nil"/>
          <w:left w:val="nil"/>
          <w:bottom w:val="nil"/>
          <w:right w:val="nil"/>
          <w:between w:val="nil"/>
        </w:pBdr>
        <w:spacing w:line="343" w:lineRule="auto"/>
        <w:ind w:left="2141" w:right="42"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g) Uczestnik – osoba fizyczna ubiegająca się o przyznanie </w:t>
      </w:r>
      <w:r>
        <w:rPr>
          <w:rFonts w:ascii="Times New Roman" w:eastAsia="Times New Roman" w:hAnsi="Times New Roman" w:cs="Times New Roman"/>
          <w:color w:val="000000"/>
          <w:sz w:val="24"/>
          <w:szCs w:val="24"/>
        </w:rPr>
        <w:t xml:space="preserve">Stypendium, biorąca udział  w naborze. </w:t>
      </w:r>
    </w:p>
    <w:p w14:paraId="0000000C" w14:textId="77777777" w:rsidR="00456193" w:rsidRDefault="00FF2E27">
      <w:pPr>
        <w:widowControl w:val="0"/>
        <w:pBdr>
          <w:top w:val="nil"/>
          <w:left w:val="nil"/>
          <w:bottom w:val="nil"/>
          <w:right w:val="nil"/>
          <w:between w:val="nil"/>
        </w:pBdr>
        <w:spacing w:line="343" w:lineRule="auto"/>
        <w:ind w:left="2141" w:right="4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 Laureat – osoba fizyczna, która została wyłoniona przez Kapitułę Stypendium, tj.  zakwalifikowana do otrzymania świadczenia.  </w:t>
      </w:r>
    </w:p>
    <w:p w14:paraId="0000000D" w14:textId="77777777" w:rsidR="00456193" w:rsidRDefault="00FF2E27">
      <w:pPr>
        <w:widowControl w:val="0"/>
        <w:pBdr>
          <w:top w:val="nil"/>
          <w:left w:val="nil"/>
          <w:bottom w:val="nil"/>
          <w:right w:val="nil"/>
          <w:between w:val="nil"/>
        </w:pBdr>
        <w:spacing w:before="442" w:line="345" w:lineRule="auto"/>
        <w:ind w:left="2138" w:right="39"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Konkurs – Proces usystematyzowanych czynności dokonywanych przez Kapitułę  Fundacji</w:t>
      </w:r>
      <w:r>
        <w:rPr>
          <w:rFonts w:ascii="Times New Roman" w:eastAsia="Times New Roman" w:hAnsi="Times New Roman" w:cs="Times New Roman"/>
          <w:color w:val="000000"/>
          <w:sz w:val="24"/>
          <w:szCs w:val="24"/>
        </w:rPr>
        <w:t xml:space="preserve"> Polemika, mających na celu wyłonić spośród najlepiej kwalifikujących się  uczestników laureatów konkursu.  </w:t>
      </w:r>
    </w:p>
    <w:p w14:paraId="0000000E" w14:textId="77777777" w:rsidR="00456193" w:rsidRDefault="00FF2E27">
      <w:pPr>
        <w:widowControl w:val="0"/>
        <w:pBdr>
          <w:top w:val="nil"/>
          <w:left w:val="nil"/>
          <w:bottom w:val="nil"/>
          <w:right w:val="nil"/>
          <w:between w:val="nil"/>
        </w:pBdr>
        <w:spacing w:before="442" w:line="344" w:lineRule="auto"/>
        <w:ind w:left="2135" w:right="41" w:hanging="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RODO – Rozporządzenie w sprawie ochrony osób fizycznych w związku z  przetwarzaniem danych osobowych i w sprawie swobodnego przepływu takich danych  oraz uchylenia dyrektywy 95/46/WE (ogólne rozporządzenie o ochronie danych). </w:t>
      </w:r>
    </w:p>
    <w:p w14:paraId="0000000F" w14:textId="77777777" w:rsidR="00456193" w:rsidRDefault="00FF2E27">
      <w:pPr>
        <w:widowControl w:val="0"/>
        <w:pBdr>
          <w:top w:val="nil"/>
          <w:left w:val="nil"/>
          <w:bottom w:val="nil"/>
          <w:right w:val="nil"/>
          <w:between w:val="nil"/>
        </w:pBdr>
        <w:spacing w:before="443" w:line="344" w:lineRule="auto"/>
        <w:ind w:left="2141" w:right="37"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Administrator danych os</w:t>
      </w:r>
      <w:r>
        <w:rPr>
          <w:rFonts w:ascii="Times New Roman" w:eastAsia="Times New Roman" w:hAnsi="Times New Roman" w:cs="Times New Roman"/>
          <w:color w:val="000000"/>
          <w:sz w:val="24"/>
          <w:szCs w:val="24"/>
        </w:rPr>
        <w:t xml:space="preserve">obowych - Fundacja Polemika z siedzibą przy ul.  Jagiellońskiej 11/6, 25-606 Kielce, woj. Świętokrzyskie (NIP: 6572955826) (KRS:  0000867967) (REGON: 387435264). </w:t>
      </w:r>
    </w:p>
    <w:p w14:paraId="00000010" w14:textId="77777777" w:rsidR="00456193" w:rsidRDefault="00FF2E27">
      <w:pPr>
        <w:widowControl w:val="0"/>
        <w:pBdr>
          <w:top w:val="nil"/>
          <w:left w:val="nil"/>
          <w:bottom w:val="nil"/>
          <w:right w:val="nil"/>
          <w:between w:val="nil"/>
        </w:pBdr>
        <w:spacing w:before="443" w:line="344" w:lineRule="auto"/>
        <w:ind w:left="2139" w:right="37"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Niniejszy regulamin sporządzony został w oparciu o następujące akty prawne: ustawę  z dnia</w:t>
      </w:r>
      <w:r>
        <w:rPr>
          <w:rFonts w:ascii="Times New Roman" w:eastAsia="Times New Roman" w:hAnsi="Times New Roman" w:cs="Times New Roman"/>
          <w:color w:val="000000"/>
          <w:sz w:val="24"/>
          <w:szCs w:val="24"/>
        </w:rPr>
        <w:t xml:space="preserve"> 14 marca 2014 r. o zasadach prowadzenia zbiórek publicznych (Dz. U. 2014 poz.  498), ustawę z dnia 24 kwietnia 2003 r. o działalności pożytku publicznego i o  wolontariacie (Dz. U. z 2020 r. poz. 1057), , ustawę z dnia 6 kwietnia 1984 r. o </w:t>
      </w:r>
    </w:p>
    <w:p w14:paraId="00000011" w14:textId="77777777" w:rsidR="00456193" w:rsidRDefault="00FF2E27">
      <w:pPr>
        <w:widowControl w:val="0"/>
        <w:pBdr>
          <w:top w:val="nil"/>
          <w:left w:val="nil"/>
          <w:bottom w:val="nil"/>
          <w:right w:val="nil"/>
          <w:between w:val="nil"/>
        </w:pBdr>
        <w:spacing w:before="30" w:line="343" w:lineRule="auto"/>
        <w:ind w:left="2144" w:right="38"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fundacjach (Dz. U. 1984 Nr 21 poz. 97) oraz ustawę z dnia 7 września 1991 r. o systemie  oświaty (Dz. U. z 2022 r. poz. 2230).</w:t>
      </w:r>
    </w:p>
    <w:p w14:paraId="00000012" w14:textId="77777777" w:rsidR="00456193" w:rsidRDefault="00456193">
      <w:pPr>
        <w:widowControl w:val="0"/>
        <w:pBdr>
          <w:top w:val="nil"/>
          <w:left w:val="nil"/>
          <w:bottom w:val="nil"/>
          <w:right w:val="nil"/>
          <w:between w:val="nil"/>
        </w:pBdr>
        <w:spacing w:before="30" w:line="343" w:lineRule="auto"/>
        <w:ind w:left="2144" w:right="38" w:hanging="3"/>
        <w:rPr>
          <w:rFonts w:ascii="Times New Roman" w:eastAsia="Times New Roman" w:hAnsi="Times New Roman" w:cs="Times New Roman"/>
          <w:sz w:val="24"/>
          <w:szCs w:val="24"/>
        </w:rPr>
      </w:pPr>
    </w:p>
    <w:p w14:paraId="00000013" w14:textId="77777777" w:rsidR="00456193" w:rsidRDefault="00FF2E27">
      <w:pPr>
        <w:widowControl w:val="0"/>
        <w:pBdr>
          <w:top w:val="nil"/>
          <w:left w:val="nil"/>
          <w:bottom w:val="nil"/>
          <w:right w:val="nil"/>
          <w:between w:val="nil"/>
        </w:pBdr>
        <w:spacing w:line="240" w:lineRule="auto"/>
        <w:ind w:right="28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UCZESTNICTWO I WNIOSEK </w:t>
      </w:r>
    </w:p>
    <w:p w14:paraId="00000014" w14:textId="77777777" w:rsidR="00456193" w:rsidRPr="00FF2E27" w:rsidRDefault="00FF2E27">
      <w:pPr>
        <w:widowControl w:val="0"/>
        <w:pBdr>
          <w:top w:val="nil"/>
          <w:left w:val="nil"/>
          <w:bottom w:val="nil"/>
          <w:right w:val="nil"/>
          <w:between w:val="nil"/>
        </w:pBdr>
        <w:spacing w:before="637" w:line="344" w:lineRule="auto"/>
        <w:ind w:left="1776" w:right="40" w:hanging="33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Zakres podmiotowy </w:t>
      </w:r>
      <w:r w:rsidRPr="00FF2E27">
        <w:rPr>
          <w:rFonts w:ascii="Times New Roman" w:eastAsia="Times New Roman" w:hAnsi="Times New Roman" w:cs="Times New Roman"/>
          <w:b/>
          <w:color w:val="000000"/>
          <w:sz w:val="24"/>
          <w:szCs w:val="24"/>
        </w:rPr>
        <w:t>stypendium</w:t>
      </w:r>
      <w:r>
        <w:rPr>
          <w:rFonts w:ascii="Times New Roman" w:eastAsia="Times New Roman" w:hAnsi="Times New Roman" w:cs="Times New Roman"/>
          <w:color w:val="000000"/>
          <w:sz w:val="24"/>
          <w:szCs w:val="24"/>
        </w:rPr>
        <w:t xml:space="preserve"> udzielanego przez program Fundacji Polemika </w:t>
      </w:r>
      <w:r w:rsidRPr="00FF2E27">
        <w:rPr>
          <w:rFonts w:ascii="Times New Roman" w:eastAsia="Times New Roman" w:hAnsi="Times New Roman" w:cs="Times New Roman"/>
          <w:b/>
          <w:color w:val="000000"/>
          <w:sz w:val="24"/>
          <w:szCs w:val="24"/>
        </w:rPr>
        <w:t xml:space="preserve">obejmuje  uczniów szkół </w:t>
      </w:r>
      <w:r w:rsidRPr="00FF2E27">
        <w:rPr>
          <w:rFonts w:ascii="Times New Roman" w:eastAsia="Times New Roman" w:hAnsi="Times New Roman" w:cs="Times New Roman"/>
          <w:b/>
          <w:color w:val="000000"/>
          <w:sz w:val="24"/>
          <w:szCs w:val="24"/>
        </w:rPr>
        <w:t xml:space="preserve">ponadpodstawowych na terenie jednostki samorządu terytorialnego powiatu  Opatowskiego w województwie Świętokrzyskim. </w:t>
      </w:r>
    </w:p>
    <w:p w14:paraId="00000015" w14:textId="77777777" w:rsidR="00456193" w:rsidRDefault="00FF2E27">
      <w:pPr>
        <w:widowControl w:val="0"/>
        <w:pBdr>
          <w:top w:val="nil"/>
          <w:left w:val="nil"/>
          <w:bottom w:val="nil"/>
          <w:right w:val="nil"/>
          <w:between w:val="nil"/>
        </w:pBdr>
        <w:spacing w:before="27" w:line="344" w:lineRule="auto"/>
        <w:ind w:left="1776" w:right="37"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 Stypendium mogą ubiegać się osoby, które spełniają łącznie kryteria określone w § 2 ust.  1 niniejszego Regulaminu, złożyły kompletn</w:t>
      </w:r>
      <w:r>
        <w:rPr>
          <w:rFonts w:ascii="Times New Roman" w:eastAsia="Times New Roman" w:hAnsi="Times New Roman" w:cs="Times New Roman"/>
          <w:color w:val="000000"/>
          <w:sz w:val="24"/>
          <w:szCs w:val="24"/>
        </w:rPr>
        <w:t>y Wniosek wraz z wymaganymi zgodami o</w:t>
      </w:r>
      <w:r>
        <w:rPr>
          <w:rFonts w:ascii="Times New Roman" w:eastAsia="Times New Roman" w:hAnsi="Times New Roman" w:cs="Times New Roman"/>
          <w:sz w:val="24"/>
          <w:szCs w:val="24"/>
        </w:rPr>
        <w:t>raz załącznikami</w:t>
      </w:r>
      <w:r>
        <w:rPr>
          <w:rFonts w:ascii="Times New Roman" w:eastAsia="Times New Roman" w:hAnsi="Times New Roman" w:cs="Times New Roman"/>
          <w:color w:val="000000"/>
          <w:sz w:val="24"/>
          <w:szCs w:val="24"/>
        </w:rPr>
        <w:t xml:space="preserve">, o  których mowa w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ust.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niniejszego regulaminu (na</w:t>
      </w:r>
      <w:r>
        <w:rPr>
          <w:rFonts w:ascii="Times New Roman" w:eastAsia="Times New Roman" w:hAnsi="Times New Roman" w:cs="Times New Roman"/>
          <w:sz w:val="24"/>
          <w:szCs w:val="24"/>
        </w:rPr>
        <w:t>leży wypełnić z</w:t>
      </w:r>
      <w:r>
        <w:rPr>
          <w:rFonts w:ascii="Times New Roman" w:eastAsia="Times New Roman" w:hAnsi="Times New Roman" w:cs="Times New Roman"/>
          <w:color w:val="000000"/>
          <w:sz w:val="24"/>
          <w:szCs w:val="24"/>
        </w:rPr>
        <w:t>ałączniki 1,2,3,4,5)</w:t>
      </w:r>
      <w:r>
        <w:rPr>
          <w:rFonts w:ascii="Times New Roman" w:eastAsia="Times New Roman" w:hAnsi="Times New Roman" w:cs="Times New Roman"/>
          <w:color w:val="000000"/>
          <w:sz w:val="24"/>
          <w:szCs w:val="24"/>
        </w:rPr>
        <w:t xml:space="preserve">, a złożenie wniosku nastąpiło w  wyznaczonym terminie oraz nie występują żadne przesłanki uniemożliwiające wzięcie  udziału w konkursie na przyznanie Stypendium. </w:t>
      </w:r>
    </w:p>
    <w:p w14:paraId="00000016" w14:textId="77777777" w:rsidR="00456193" w:rsidRDefault="00FF2E27">
      <w:pPr>
        <w:widowControl w:val="0"/>
        <w:pBdr>
          <w:top w:val="nil"/>
          <w:left w:val="nil"/>
          <w:bottom w:val="nil"/>
          <w:right w:val="nil"/>
          <w:between w:val="nil"/>
        </w:pBdr>
        <w:spacing w:before="30" w:line="344" w:lineRule="auto"/>
        <w:ind w:left="1779" w:right="40" w:hanging="3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FF2E27">
        <w:rPr>
          <w:rFonts w:ascii="Times New Roman" w:eastAsia="Times New Roman" w:hAnsi="Times New Roman" w:cs="Times New Roman"/>
          <w:b/>
          <w:color w:val="000000"/>
          <w:sz w:val="24"/>
          <w:szCs w:val="24"/>
        </w:rPr>
        <w:t>Do wniosku należy dołączyć zaświadczenia mogące potwierdzić udział Uczestnika w  działaln</w:t>
      </w:r>
      <w:r w:rsidRPr="00FF2E27">
        <w:rPr>
          <w:rFonts w:ascii="Times New Roman" w:eastAsia="Times New Roman" w:hAnsi="Times New Roman" w:cs="Times New Roman"/>
          <w:b/>
          <w:color w:val="000000"/>
          <w:sz w:val="24"/>
          <w:szCs w:val="24"/>
        </w:rPr>
        <w:t xml:space="preserve">ościach, które stanowią podstawę ubiegania się o stypendium Fundacji.  </w:t>
      </w:r>
      <w:r>
        <w:rPr>
          <w:rFonts w:ascii="Times New Roman" w:eastAsia="Times New Roman" w:hAnsi="Times New Roman" w:cs="Times New Roman"/>
          <w:color w:val="000000"/>
          <w:sz w:val="24"/>
          <w:szCs w:val="24"/>
        </w:rPr>
        <w:t xml:space="preserve">Zaświadczenia wraz z wnioskiem należy dostarczyć </w:t>
      </w:r>
      <w:r>
        <w:rPr>
          <w:rFonts w:ascii="Times New Roman" w:eastAsia="Times New Roman" w:hAnsi="Times New Roman" w:cs="Times New Roman"/>
          <w:sz w:val="24"/>
          <w:szCs w:val="24"/>
        </w:rPr>
        <w:t>w formie skanów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na adres mailowy fundacji: kontakt@fundacjapolemika.pl. W przypadku kiedy uczestnik nie może wysłać dokumentów skanem, m</w:t>
      </w:r>
      <w:r>
        <w:rPr>
          <w:rFonts w:ascii="Times New Roman" w:eastAsia="Times New Roman" w:hAnsi="Times New Roman" w:cs="Times New Roman"/>
          <w:sz w:val="24"/>
          <w:szCs w:val="24"/>
        </w:rPr>
        <w:t xml:space="preserve">oże po wcześniejszej konsultacji telefonicznej zostawić dokumenty </w:t>
      </w:r>
      <w:r>
        <w:rPr>
          <w:rFonts w:ascii="Times New Roman" w:eastAsia="Times New Roman" w:hAnsi="Times New Roman" w:cs="Times New Roman"/>
          <w:sz w:val="24"/>
          <w:szCs w:val="24"/>
        </w:rPr>
        <w:lastRenderedPageBreak/>
        <w:t>w biurze przy ulicy Bronisława Ostrowskiego ps. Cichy 2 w Opatowie. Numer kontaktowy: 573 205 919</w:t>
      </w:r>
    </w:p>
    <w:p w14:paraId="00000017" w14:textId="77777777" w:rsidR="00456193" w:rsidRDefault="00FF2E27">
      <w:pPr>
        <w:widowControl w:val="0"/>
        <w:pBdr>
          <w:top w:val="nil"/>
          <w:left w:val="nil"/>
          <w:bottom w:val="nil"/>
          <w:right w:val="nil"/>
          <w:between w:val="nil"/>
        </w:pBdr>
        <w:spacing w:before="27" w:line="345" w:lineRule="auto"/>
        <w:ind w:left="1778" w:right="36"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 przypadku braku pełnej zdolności do czynności prawnych Uczestnika, obowiązany jest  </w:t>
      </w:r>
      <w:bookmarkStart w:id="0" w:name="_GoBack"/>
      <w:bookmarkEnd w:id="0"/>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do załączenia zgody pisemnej opiekuna prawnego (</w:t>
      </w:r>
      <w:r>
        <w:rPr>
          <w:rFonts w:ascii="Times New Roman" w:eastAsia="Times New Roman" w:hAnsi="Times New Roman" w:cs="Times New Roman"/>
          <w:sz w:val="24"/>
          <w:szCs w:val="24"/>
        </w:rPr>
        <w:t xml:space="preserve">§ 5, </w:t>
      </w:r>
      <w:r>
        <w:rPr>
          <w:rFonts w:ascii="Times New Roman" w:eastAsia="Times New Roman" w:hAnsi="Times New Roman" w:cs="Times New Roman"/>
          <w:color w:val="000000"/>
          <w:sz w:val="24"/>
          <w:szCs w:val="24"/>
        </w:rPr>
        <w:t>załączni</w:t>
      </w:r>
      <w:r>
        <w:rPr>
          <w:rFonts w:ascii="Times New Roman" w:eastAsia="Times New Roman" w:hAnsi="Times New Roman" w:cs="Times New Roman"/>
          <w:sz w:val="24"/>
          <w:szCs w:val="24"/>
        </w:rPr>
        <w:t>k nr 5 )</w:t>
      </w:r>
      <w:r>
        <w:rPr>
          <w:rFonts w:ascii="Times New Roman" w:eastAsia="Times New Roman" w:hAnsi="Times New Roman" w:cs="Times New Roman"/>
          <w:color w:val="000000"/>
          <w:sz w:val="24"/>
          <w:szCs w:val="24"/>
        </w:rPr>
        <w:t xml:space="preserve">w celu spełnienia wymogu formalnej i regulaminowej poprawności wniosku w ramach etapu pierwszego przewidzianego </w:t>
      </w:r>
      <w:r>
        <w:rPr>
          <w:rFonts w:ascii="Times New Roman" w:eastAsia="Times New Roman" w:hAnsi="Times New Roman" w:cs="Times New Roman"/>
          <w:color w:val="000000"/>
          <w:sz w:val="24"/>
          <w:szCs w:val="24"/>
        </w:rPr>
        <w:t xml:space="preserve">w §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ust. 1 pkt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p>
    <w:p w14:paraId="00000018" w14:textId="77777777" w:rsidR="00456193" w:rsidRPr="00FF2E27" w:rsidRDefault="00FF2E27">
      <w:pPr>
        <w:widowControl w:val="0"/>
        <w:pBdr>
          <w:top w:val="nil"/>
          <w:left w:val="nil"/>
          <w:bottom w:val="nil"/>
          <w:right w:val="nil"/>
          <w:between w:val="nil"/>
        </w:pBdr>
        <w:spacing w:before="27" w:line="345" w:lineRule="auto"/>
        <w:ind w:left="1784" w:right="37" w:hanging="36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5. </w:t>
      </w:r>
      <w:r w:rsidRPr="00FF2E27">
        <w:rPr>
          <w:rFonts w:ascii="Times New Roman" w:eastAsia="Times New Roman" w:hAnsi="Times New Roman" w:cs="Times New Roman"/>
          <w:b/>
          <w:color w:val="000000"/>
          <w:sz w:val="24"/>
          <w:szCs w:val="24"/>
          <w:highlight w:val="white"/>
        </w:rPr>
        <w:t xml:space="preserve">Stypendium może otrzymać uczeń osiągający wysokie wyniki w nauce lub posiadający  </w:t>
      </w:r>
      <w:r w:rsidRPr="00FF2E27">
        <w:rPr>
          <w:rFonts w:ascii="Times New Roman" w:eastAsia="Times New Roman" w:hAnsi="Times New Roman" w:cs="Times New Roman"/>
          <w:b/>
          <w:sz w:val="24"/>
          <w:szCs w:val="24"/>
          <w:highlight w:val="white"/>
        </w:rPr>
        <w:t>osiągnięcia</w:t>
      </w:r>
      <w:r w:rsidRPr="00FF2E27">
        <w:rPr>
          <w:rFonts w:ascii="Times New Roman" w:eastAsia="Times New Roman" w:hAnsi="Times New Roman" w:cs="Times New Roman"/>
          <w:b/>
          <w:color w:val="000000"/>
          <w:sz w:val="24"/>
          <w:szCs w:val="24"/>
          <w:highlight w:val="white"/>
        </w:rPr>
        <w:t xml:space="preserve"> </w:t>
      </w:r>
      <w:r w:rsidRPr="00FF2E27">
        <w:rPr>
          <w:rFonts w:ascii="Times New Roman" w:eastAsia="Times New Roman" w:hAnsi="Times New Roman" w:cs="Times New Roman"/>
          <w:b/>
          <w:sz w:val="24"/>
          <w:szCs w:val="24"/>
          <w:highlight w:val="white"/>
        </w:rPr>
        <w:t>pozaszkolne</w:t>
      </w:r>
      <w:r w:rsidRPr="00FF2E27">
        <w:rPr>
          <w:rFonts w:ascii="Times New Roman" w:eastAsia="Times New Roman" w:hAnsi="Times New Roman" w:cs="Times New Roman"/>
          <w:b/>
          <w:color w:val="000000"/>
          <w:sz w:val="24"/>
          <w:szCs w:val="24"/>
          <w:highlight w:val="white"/>
        </w:rPr>
        <w:t xml:space="preserve">, takie jak: aktywność społeczna, kulturalna,  artystyczna lub sportowa.  </w:t>
      </w:r>
    </w:p>
    <w:p w14:paraId="00000019" w14:textId="77777777" w:rsidR="00456193" w:rsidRDefault="00FF2E27">
      <w:pPr>
        <w:widowControl w:val="0"/>
        <w:pBdr>
          <w:top w:val="nil"/>
          <w:left w:val="nil"/>
          <w:bottom w:val="nil"/>
          <w:right w:val="nil"/>
          <w:between w:val="nil"/>
        </w:pBdr>
        <w:spacing w:before="30" w:line="247" w:lineRule="auto"/>
        <w:ind w:left="1779" w:right="41"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Złożenie wniosku nie jest równoznaczne z otrzymaniem stypendium w rama</w:t>
      </w:r>
      <w:r>
        <w:rPr>
          <w:rFonts w:ascii="Times New Roman" w:eastAsia="Times New Roman" w:hAnsi="Times New Roman" w:cs="Times New Roman"/>
          <w:color w:val="000000"/>
          <w:sz w:val="24"/>
          <w:szCs w:val="24"/>
        </w:rPr>
        <w:t xml:space="preserve">ch programu  Fundacji.  </w:t>
      </w:r>
    </w:p>
    <w:p w14:paraId="0000001A" w14:textId="77777777" w:rsidR="00456193" w:rsidRDefault="00FF2E27">
      <w:pPr>
        <w:widowControl w:val="0"/>
        <w:pBdr>
          <w:top w:val="nil"/>
          <w:left w:val="nil"/>
          <w:bottom w:val="nil"/>
          <w:right w:val="nil"/>
          <w:between w:val="nil"/>
        </w:pBdr>
        <w:spacing w:before="626" w:line="240" w:lineRule="auto"/>
        <w:ind w:right="287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KONKURS STYPENDIALNY  </w:t>
      </w:r>
    </w:p>
    <w:p w14:paraId="0000001B" w14:textId="77777777" w:rsidR="00456193" w:rsidRDefault="00FF2E27">
      <w:pPr>
        <w:widowControl w:val="0"/>
        <w:pBdr>
          <w:top w:val="nil"/>
          <w:left w:val="nil"/>
          <w:bottom w:val="nil"/>
          <w:right w:val="nil"/>
          <w:between w:val="nil"/>
        </w:pBdr>
        <w:spacing w:before="636" w:line="240" w:lineRule="auto"/>
        <w:ind w:right="137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Wyróżnia się trzy poniższe etapy przebiegu Konkursu stypendialnego:  </w:t>
      </w:r>
    </w:p>
    <w:p w14:paraId="0000001C" w14:textId="77777777" w:rsidR="00456193" w:rsidRDefault="00FF2E27">
      <w:pPr>
        <w:widowControl w:val="0"/>
        <w:pBdr>
          <w:top w:val="nil"/>
          <w:left w:val="nil"/>
          <w:bottom w:val="nil"/>
          <w:right w:val="nil"/>
          <w:between w:val="nil"/>
        </w:pBdr>
        <w:spacing w:before="613" w:line="247" w:lineRule="auto"/>
        <w:ind w:left="2141" w:right="4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Etap pierwszy: weryfikacja nadesłanych Wniosków pod kątem ich poprawności  formalnej i zgodności z Regulaminem.  </w:t>
      </w:r>
    </w:p>
    <w:p w14:paraId="0000001D" w14:textId="77777777" w:rsidR="00456193" w:rsidRDefault="00FF2E27">
      <w:pPr>
        <w:widowControl w:val="0"/>
        <w:pBdr>
          <w:top w:val="nil"/>
          <w:left w:val="nil"/>
          <w:bottom w:val="nil"/>
          <w:right w:val="nil"/>
          <w:between w:val="nil"/>
        </w:pBdr>
        <w:spacing w:before="307" w:line="247" w:lineRule="auto"/>
        <w:ind w:left="2140" w:right="44"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Etap drugi: ocena złożonych Wniosków przez Kapitułę Stypendium i wyłonienie  laureatów. </w:t>
      </w:r>
    </w:p>
    <w:p w14:paraId="0000001E" w14:textId="77777777" w:rsidR="00456193" w:rsidRDefault="00FF2E27">
      <w:pPr>
        <w:widowControl w:val="0"/>
        <w:pBdr>
          <w:top w:val="nil"/>
          <w:left w:val="nil"/>
          <w:bottom w:val="nil"/>
          <w:right w:val="nil"/>
          <w:between w:val="nil"/>
        </w:pBdr>
        <w:spacing w:before="309" w:line="247" w:lineRule="auto"/>
        <w:ind w:left="2140" w:right="3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Etap trzeci: Decyzje przyznania Stypendium wyłonionym podczas etapu drugiego  laureatom na podstawie analizy działalności. Decyzja wydawana jest w formie uchwały indywidualnej (tj, jednej uchwały na jednego laureata) Kapituły Stypendium Fundacji  Polemi</w:t>
      </w:r>
      <w:r>
        <w:rPr>
          <w:rFonts w:ascii="Times New Roman" w:eastAsia="Times New Roman" w:hAnsi="Times New Roman" w:cs="Times New Roman"/>
          <w:color w:val="000000"/>
          <w:sz w:val="24"/>
          <w:szCs w:val="24"/>
        </w:rPr>
        <w:t xml:space="preserve">ka.  </w:t>
      </w:r>
    </w:p>
    <w:p w14:paraId="0000001F" w14:textId="77777777" w:rsidR="00456193" w:rsidRDefault="00FF2E27">
      <w:pPr>
        <w:widowControl w:val="0"/>
        <w:pBdr>
          <w:top w:val="nil"/>
          <w:left w:val="nil"/>
          <w:bottom w:val="nil"/>
          <w:right w:val="nil"/>
          <w:between w:val="nil"/>
        </w:pBdr>
        <w:spacing w:before="304" w:line="247" w:lineRule="auto"/>
        <w:ind w:left="2136" w:right="37"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Stypendium przyznawane jest w oparciu o wynik głosowania zwykłego, w formie  uchwały</w:t>
      </w:r>
      <w:r>
        <w:rPr>
          <w:rFonts w:ascii="Times New Roman" w:eastAsia="Times New Roman" w:hAnsi="Times New Roman" w:cs="Times New Roman"/>
          <w:sz w:val="24"/>
          <w:szCs w:val="24"/>
        </w:rPr>
        <w:t xml:space="preserve"> Zarządu Fundacji </w:t>
      </w:r>
      <w:r>
        <w:rPr>
          <w:rFonts w:ascii="Times New Roman" w:eastAsia="Times New Roman" w:hAnsi="Times New Roman" w:cs="Times New Roman"/>
          <w:color w:val="000000"/>
          <w:sz w:val="24"/>
          <w:szCs w:val="24"/>
        </w:rPr>
        <w:t xml:space="preserve">.  </w:t>
      </w:r>
    </w:p>
    <w:p w14:paraId="00000020" w14:textId="77777777" w:rsidR="00456193" w:rsidRDefault="00FF2E27">
      <w:pPr>
        <w:widowControl w:val="0"/>
        <w:pBdr>
          <w:top w:val="nil"/>
          <w:left w:val="nil"/>
          <w:bottom w:val="nil"/>
          <w:right w:val="nil"/>
          <w:between w:val="nil"/>
        </w:pBdr>
        <w:spacing w:before="307" w:line="240" w:lineRule="auto"/>
        <w:ind w:right="6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Od uchwał wydanych przez Kapitułę Stypendium nie przysługuje odwołanie.  </w:t>
      </w:r>
    </w:p>
    <w:p w14:paraId="00000021" w14:textId="77777777" w:rsidR="00456193" w:rsidRDefault="00FF2E27">
      <w:pPr>
        <w:widowControl w:val="0"/>
        <w:pBdr>
          <w:top w:val="nil"/>
          <w:left w:val="nil"/>
          <w:bottom w:val="nil"/>
          <w:right w:val="nil"/>
          <w:between w:val="nil"/>
        </w:pBdr>
        <w:spacing w:before="315" w:line="247" w:lineRule="auto"/>
        <w:ind w:left="2138"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Wnioski podlegają wstępnej ocenie merytorycznej, w celu sprawdzenia ich  kompletności i zgodności z Regulaminem.  </w:t>
      </w:r>
    </w:p>
    <w:p w14:paraId="00000022" w14:textId="77777777" w:rsidR="00456193" w:rsidRDefault="00FF2E27">
      <w:pPr>
        <w:widowControl w:val="0"/>
        <w:pBdr>
          <w:top w:val="nil"/>
          <w:left w:val="nil"/>
          <w:bottom w:val="nil"/>
          <w:right w:val="nil"/>
          <w:between w:val="nil"/>
        </w:pBdr>
        <w:spacing w:before="307" w:line="249" w:lineRule="auto"/>
        <w:ind w:left="2146" w:right="37"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Wstępną ocenę merytoryczną przeprowadzają wszyscy członkowie Kapituły  Stypendium.  </w:t>
      </w:r>
    </w:p>
    <w:p w14:paraId="00000023" w14:textId="77777777" w:rsidR="00456193" w:rsidRDefault="00FF2E27">
      <w:pPr>
        <w:widowControl w:val="0"/>
        <w:pBdr>
          <w:top w:val="nil"/>
          <w:left w:val="nil"/>
          <w:bottom w:val="nil"/>
          <w:right w:val="nil"/>
          <w:between w:val="nil"/>
        </w:pBdr>
        <w:spacing w:before="305" w:line="247" w:lineRule="auto"/>
        <w:ind w:left="2135" w:right="36" w:firstLine="8"/>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highlight w:val="white"/>
        </w:rPr>
        <w:t>5. Na czynności związane z oceną merytoryczną mogą</w:t>
      </w:r>
      <w:r>
        <w:rPr>
          <w:rFonts w:ascii="Times New Roman" w:eastAsia="Times New Roman" w:hAnsi="Times New Roman" w:cs="Times New Roman"/>
          <w:color w:val="000000"/>
          <w:sz w:val="24"/>
          <w:szCs w:val="24"/>
          <w:highlight w:val="white"/>
        </w:rPr>
        <w:t xml:space="preserve"> składać się w pierwszej  kolejności: identyfikacja osoby wskazanej we wniosku, potwierdzenie przedłożonych  przez nią osiągnięć i innych zasług wraz z wskazaniem ich dat oraz inne czynności  potrzebne do przeprowadzenia właściwego procesu weryfikacyjnego </w:t>
      </w:r>
      <w:r>
        <w:rPr>
          <w:rFonts w:ascii="Times New Roman" w:eastAsia="Times New Roman" w:hAnsi="Times New Roman" w:cs="Times New Roman"/>
          <w:sz w:val="24"/>
          <w:szCs w:val="24"/>
          <w:highlight w:val="white"/>
        </w:rPr>
        <w:t>zgłoszonego</w:t>
      </w:r>
      <w:r>
        <w:rPr>
          <w:rFonts w:ascii="Times New Roman" w:eastAsia="Times New Roman" w:hAnsi="Times New Roman" w:cs="Times New Roman"/>
          <w:color w:val="000000"/>
          <w:sz w:val="24"/>
          <w:szCs w:val="24"/>
          <w:highlight w:val="white"/>
        </w:rPr>
        <w:t xml:space="preserve"> do  programu stypendialnego Wniosku.</w:t>
      </w:r>
      <w:r>
        <w:rPr>
          <w:rFonts w:ascii="Times New Roman" w:eastAsia="Times New Roman" w:hAnsi="Times New Roman" w:cs="Times New Roman"/>
          <w:color w:val="000000"/>
          <w:sz w:val="24"/>
          <w:szCs w:val="24"/>
          <w:highlight w:val="red"/>
        </w:rPr>
        <w:t xml:space="preserve">  </w:t>
      </w:r>
    </w:p>
    <w:p w14:paraId="00000024" w14:textId="77777777" w:rsidR="00456193" w:rsidRDefault="00456193">
      <w:pPr>
        <w:widowControl w:val="0"/>
        <w:pBdr>
          <w:top w:val="nil"/>
          <w:left w:val="nil"/>
          <w:bottom w:val="nil"/>
          <w:right w:val="nil"/>
          <w:between w:val="nil"/>
        </w:pBdr>
        <w:spacing w:before="305" w:line="247" w:lineRule="auto"/>
        <w:ind w:left="2135" w:right="36" w:firstLine="8"/>
        <w:jc w:val="both"/>
        <w:rPr>
          <w:rFonts w:ascii="Times New Roman" w:eastAsia="Times New Roman" w:hAnsi="Times New Roman" w:cs="Times New Roman"/>
          <w:sz w:val="24"/>
          <w:szCs w:val="24"/>
          <w:highlight w:val="red"/>
        </w:rPr>
      </w:pPr>
    </w:p>
    <w:p w14:paraId="00000025" w14:textId="77777777" w:rsidR="00456193" w:rsidRDefault="00FF2E27">
      <w:pPr>
        <w:widowControl w:val="0"/>
        <w:pBdr>
          <w:top w:val="nil"/>
          <w:left w:val="nil"/>
          <w:bottom w:val="nil"/>
          <w:right w:val="nil"/>
          <w:between w:val="nil"/>
        </w:pBdr>
        <w:spacing w:before="307" w:line="248" w:lineRule="auto"/>
        <w:ind w:left="2135" w:right="37"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Kapituła Stypendium zastrzega sobie prawo zbadania stanu faktycznego informacji  zawartych we Wnioskach, w tym celu może według własnego uznania weryfikować  prawdziwość informacji podanych we Wniosku (np. kontakt z placówką szkolną w  ramach zbadania o</w:t>
      </w:r>
      <w:r>
        <w:rPr>
          <w:rFonts w:ascii="Times New Roman" w:eastAsia="Times New Roman" w:hAnsi="Times New Roman" w:cs="Times New Roman"/>
          <w:color w:val="000000"/>
          <w:sz w:val="24"/>
          <w:szCs w:val="24"/>
        </w:rPr>
        <w:t xml:space="preserve">siągnięć szkolnych, kontakt z przedstawicielami terenowymi  organizacji i instytucji wydających zaświadczenia w ramach zbadania osiągnięć  społecznych itd.)  </w:t>
      </w:r>
    </w:p>
    <w:p w14:paraId="00000026" w14:textId="77777777" w:rsidR="00456193" w:rsidRDefault="00FF2E27">
      <w:pPr>
        <w:widowControl w:val="0"/>
        <w:pBdr>
          <w:top w:val="nil"/>
          <w:left w:val="nil"/>
          <w:bottom w:val="nil"/>
          <w:right w:val="nil"/>
          <w:between w:val="nil"/>
        </w:pBdr>
        <w:spacing w:before="306" w:line="344" w:lineRule="auto"/>
        <w:ind w:left="2137" w:right="39"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Kapituła Stypendium nie będzie weryfikowała Wniosków w przedmiocie przyznania  Stypendium, któ</w:t>
      </w:r>
      <w:r>
        <w:rPr>
          <w:rFonts w:ascii="Times New Roman" w:eastAsia="Times New Roman" w:hAnsi="Times New Roman" w:cs="Times New Roman"/>
          <w:color w:val="000000"/>
          <w:sz w:val="24"/>
          <w:szCs w:val="24"/>
        </w:rPr>
        <w:t xml:space="preserve">re zostaną nieprawidłowo wypełnione, wypełnione po określonym  przez Organizatora terminie, lub których uczestnicy nie spełniają wymagań formalnych  określonych w niniejszym Regulaminie. </w:t>
      </w:r>
    </w:p>
    <w:p w14:paraId="00000027" w14:textId="77777777" w:rsidR="00456193" w:rsidRDefault="00456193">
      <w:pPr>
        <w:widowControl w:val="0"/>
        <w:pBdr>
          <w:top w:val="nil"/>
          <w:left w:val="nil"/>
          <w:bottom w:val="nil"/>
          <w:right w:val="nil"/>
          <w:between w:val="nil"/>
        </w:pBdr>
        <w:spacing w:before="306" w:line="344" w:lineRule="auto"/>
        <w:ind w:left="2137" w:right="39" w:firstLine="3"/>
        <w:jc w:val="both"/>
        <w:rPr>
          <w:rFonts w:ascii="Times New Roman" w:eastAsia="Times New Roman" w:hAnsi="Times New Roman" w:cs="Times New Roman"/>
          <w:sz w:val="24"/>
          <w:szCs w:val="24"/>
        </w:rPr>
      </w:pPr>
    </w:p>
    <w:p w14:paraId="00000028" w14:textId="77777777" w:rsidR="00456193" w:rsidRDefault="00FF2E27">
      <w:pPr>
        <w:widowControl w:val="0"/>
        <w:pBdr>
          <w:top w:val="nil"/>
          <w:left w:val="nil"/>
          <w:bottom w:val="nil"/>
          <w:right w:val="nil"/>
          <w:between w:val="nil"/>
        </w:pBdr>
        <w:spacing w:line="240" w:lineRule="auto"/>
        <w:ind w:right="78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INFORMACJA O PRZETWARZANIU DANYCH OSOBOWYCH </w:t>
      </w:r>
    </w:p>
    <w:p w14:paraId="00000029" w14:textId="77777777" w:rsidR="00456193" w:rsidRDefault="00FF2E27">
      <w:pPr>
        <w:widowControl w:val="0"/>
        <w:pBdr>
          <w:top w:val="nil"/>
          <w:left w:val="nil"/>
          <w:bottom w:val="nil"/>
          <w:right w:val="nil"/>
          <w:between w:val="nil"/>
        </w:pBdr>
        <w:spacing w:before="637" w:line="263" w:lineRule="auto"/>
        <w:ind w:left="1418" w:right="37"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Administratorem danych osobowych przetwarzanych w związku z programem, w drodze  którego przyznawane jest Stypendium jest Fundacja.  </w:t>
      </w:r>
    </w:p>
    <w:p w14:paraId="0000002A" w14:textId="77777777" w:rsidR="00456193" w:rsidRDefault="00FF2E27">
      <w:pPr>
        <w:widowControl w:val="0"/>
        <w:pBdr>
          <w:top w:val="nil"/>
          <w:left w:val="nil"/>
          <w:bottom w:val="nil"/>
          <w:right w:val="nil"/>
          <w:between w:val="nil"/>
        </w:pBdr>
        <w:spacing w:before="173" w:line="263" w:lineRule="auto"/>
        <w:ind w:left="1417" w:right="3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Przetwarzanie danych osobowych Uczestników wraz z wizerunkiem Uczestnika odbywa się  w celu przeprowadzenia Konkursu</w:t>
      </w:r>
      <w:r>
        <w:rPr>
          <w:rFonts w:ascii="Times New Roman" w:eastAsia="Times New Roman" w:hAnsi="Times New Roman" w:cs="Times New Roman"/>
          <w:color w:val="000000"/>
          <w:sz w:val="24"/>
          <w:szCs w:val="24"/>
        </w:rPr>
        <w:t xml:space="preserve"> Stypendium i wyboru Laureata oraz wypłaty Stypendium.  </w:t>
      </w:r>
    </w:p>
    <w:p w14:paraId="0000002B" w14:textId="77777777" w:rsidR="00456193" w:rsidRDefault="00FF2E27">
      <w:pPr>
        <w:widowControl w:val="0"/>
        <w:pBdr>
          <w:top w:val="nil"/>
          <w:left w:val="nil"/>
          <w:bottom w:val="nil"/>
          <w:right w:val="nil"/>
          <w:between w:val="nil"/>
        </w:pBdr>
        <w:spacing w:before="173" w:line="264" w:lineRule="auto"/>
        <w:ind w:left="1418" w:right="43"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Dane osobowe oraz wizerunek Laureata Konkursu stypendialnego będą wykorzystywane w  celach marketingowych, promocyjnych lub publikacyjnych przez administratora w okresie  koniecznym do realizacji </w:t>
      </w:r>
      <w:r>
        <w:rPr>
          <w:rFonts w:ascii="Times New Roman" w:eastAsia="Times New Roman" w:hAnsi="Times New Roman" w:cs="Times New Roman"/>
          <w:color w:val="000000"/>
          <w:sz w:val="24"/>
          <w:szCs w:val="24"/>
        </w:rPr>
        <w:t xml:space="preserve">swojej działalności statutowej.  </w:t>
      </w:r>
    </w:p>
    <w:p w14:paraId="0000002C" w14:textId="77777777" w:rsidR="00456193" w:rsidRDefault="00FF2E27">
      <w:pPr>
        <w:widowControl w:val="0"/>
        <w:pBdr>
          <w:top w:val="nil"/>
          <w:left w:val="nil"/>
          <w:bottom w:val="nil"/>
          <w:right w:val="nil"/>
          <w:between w:val="nil"/>
        </w:pBdr>
        <w:spacing w:before="173" w:line="263" w:lineRule="auto"/>
        <w:ind w:left="1426" w:right="38"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Odbiorcami danych przekazywanych przez Uczestników są wyłącznie członkowie Kapituły  Stypendium.  </w:t>
      </w:r>
    </w:p>
    <w:p w14:paraId="0000002D" w14:textId="77777777" w:rsidR="00456193" w:rsidRDefault="00FF2E27">
      <w:pPr>
        <w:widowControl w:val="0"/>
        <w:pBdr>
          <w:top w:val="nil"/>
          <w:left w:val="nil"/>
          <w:bottom w:val="nil"/>
          <w:right w:val="nil"/>
          <w:between w:val="nil"/>
        </w:pBdr>
        <w:spacing w:before="173" w:line="263" w:lineRule="auto"/>
        <w:ind w:left="1422" w:right="40"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Zgoda na przetwarzanie danych osobowych obejmuje okres edycji przyznawania  Stypendium, a w przypadku Laureata zgoda obejmuje przetwarzanie jego danych osobowych  oraz wizerunku w okresie po zakończeniu niniejszej Edycji Konkursu oraz w kolejnych  edycj</w:t>
      </w:r>
      <w:r>
        <w:rPr>
          <w:rFonts w:ascii="Times New Roman" w:eastAsia="Times New Roman" w:hAnsi="Times New Roman" w:cs="Times New Roman"/>
          <w:color w:val="000000"/>
          <w:sz w:val="24"/>
          <w:szCs w:val="24"/>
        </w:rPr>
        <w:t xml:space="preserve">ach Konkursu stypendialnego.  </w:t>
      </w:r>
    </w:p>
    <w:p w14:paraId="0000002E" w14:textId="77777777" w:rsidR="00456193" w:rsidRDefault="00FF2E27">
      <w:pPr>
        <w:widowControl w:val="0"/>
        <w:pBdr>
          <w:top w:val="nil"/>
          <w:left w:val="nil"/>
          <w:bottom w:val="nil"/>
          <w:right w:val="nil"/>
          <w:between w:val="nil"/>
        </w:pBdr>
        <w:spacing w:before="173" w:line="264" w:lineRule="auto"/>
        <w:ind w:left="1424" w:right="3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Przetwarzanie danych osobowych udostępnionych na podstawie formularza zgłoszeniowego  odbywa się na podstawie zgody tj. art. 6 ust. 1 lit. a RODO, zamieszczonej we Wniosku w  formularzu zgłoszeniowym.  </w:t>
      </w:r>
    </w:p>
    <w:p w14:paraId="0000002F" w14:textId="77777777" w:rsidR="00456193" w:rsidRDefault="00FF2E27">
      <w:pPr>
        <w:widowControl w:val="0"/>
        <w:pBdr>
          <w:top w:val="nil"/>
          <w:left w:val="nil"/>
          <w:bottom w:val="nil"/>
          <w:right w:val="nil"/>
          <w:between w:val="nil"/>
        </w:pBdr>
        <w:spacing w:before="172" w:line="264" w:lineRule="auto"/>
        <w:ind w:left="1425"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Przetwarzanie wizerunku odbywa się na podstawie zgody udzielonej przez Uczestnika w  formularzu zgłoszeniowym.  </w:t>
      </w:r>
    </w:p>
    <w:p w14:paraId="00000030" w14:textId="77777777" w:rsidR="00456193" w:rsidRDefault="00FF2E27">
      <w:pPr>
        <w:widowControl w:val="0"/>
        <w:pBdr>
          <w:top w:val="nil"/>
          <w:left w:val="nil"/>
          <w:bottom w:val="nil"/>
          <w:right w:val="nil"/>
          <w:between w:val="nil"/>
        </w:pBdr>
        <w:spacing w:before="173" w:line="263" w:lineRule="auto"/>
        <w:ind w:left="1421" w:right="4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Wyrażenie zgody jest dobrowolne, jednakże jest warunkiem koniecznym do wzięcia udziału  w Konkursie przyznawania Stypendium.  </w:t>
      </w:r>
    </w:p>
    <w:p w14:paraId="00000031" w14:textId="77777777" w:rsidR="00456193" w:rsidRDefault="00FF2E27">
      <w:pPr>
        <w:widowControl w:val="0"/>
        <w:pBdr>
          <w:top w:val="nil"/>
          <w:left w:val="nil"/>
          <w:bottom w:val="nil"/>
          <w:right w:val="nil"/>
          <w:between w:val="nil"/>
        </w:pBdr>
        <w:spacing w:before="173" w:line="263" w:lineRule="auto"/>
        <w:ind w:left="1421" w:right="4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Po zako</w:t>
      </w:r>
      <w:r>
        <w:rPr>
          <w:rFonts w:ascii="Times New Roman" w:eastAsia="Times New Roman" w:hAnsi="Times New Roman" w:cs="Times New Roman"/>
          <w:color w:val="000000"/>
          <w:sz w:val="24"/>
          <w:szCs w:val="24"/>
        </w:rPr>
        <w:t xml:space="preserve">ńczeniu niniejszej Edycji Konkursu stypendialnego dane osobowe Kandydatów  zostaną usunięte. Niniejszy ustęp nie dotyczy Laureata Konkursu stypendialnego.  </w:t>
      </w:r>
    </w:p>
    <w:p w14:paraId="00000032" w14:textId="77777777" w:rsidR="00456193" w:rsidRDefault="00FF2E27">
      <w:pPr>
        <w:widowControl w:val="0"/>
        <w:pBdr>
          <w:top w:val="nil"/>
          <w:left w:val="nil"/>
          <w:bottom w:val="nil"/>
          <w:right w:val="nil"/>
          <w:between w:val="nil"/>
        </w:pBdr>
        <w:spacing w:before="173" w:line="264" w:lineRule="auto"/>
        <w:ind w:left="1417" w:right="37"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Uczestnikowi przysługuje prawo do dostępu do treści swoich danych osobowych, prawo do  sprostowania danych, prawo do przenoszenia danych, prawo żądania usunięcia danych, prawo  do ograniczenia przetwarzania danych oraz prawo do wniesienia sprzeciwu wob</w:t>
      </w:r>
      <w:r>
        <w:rPr>
          <w:rFonts w:ascii="Times New Roman" w:eastAsia="Times New Roman" w:hAnsi="Times New Roman" w:cs="Times New Roman"/>
          <w:color w:val="000000"/>
          <w:sz w:val="24"/>
          <w:szCs w:val="24"/>
        </w:rPr>
        <w:t xml:space="preserve">ec  przetwarzania.  </w:t>
      </w:r>
    </w:p>
    <w:p w14:paraId="00000033" w14:textId="77777777" w:rsidR="00456193" w:rsidRDefault="00FF2E27">
      <w:pPr>
        <w:widowControl w:val="0"/>
        <w:pBdr>
          <w:top w:val="nil"/>
          <w:left w:val="nil"/>
          <w:bottom w:val="nil"/>
          <w:right w:val="nil"/>
          <w:between w:val="nil"/>
        </w:pBdr>
        <w:spacing w:before="173" w:line="263" w:lineRule="auto"/>
        <w:ind w:left="1417" w:right="37"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Uczestnikowi przysługuje prawo do wniesienia skargi do organu nadzorczego – Prezesa  Urzędu Ochrony Danych Osobowych.  </w:t>
      </w:r>
    </w:p>
    <w:p w14:paraId="00000034" w14:textId="77777777" w:rsidR="00456193" w:rsidRDefault="00FF2E27">
      <w:pPr>
        <w:widowControl w:val="0"/>
        <w:pBdr>
          <w:top w:val="nil"/>
          <w:left w:val="nil"/>
          <w:bottom w:val="nil"/>
          <w:right w:val="nil"/>
          <w:between w:val="nil"/>
        </w:pBdr>
        <w:spacing w:before="173" w:line="263" w:lineRule="auto"/>
        <w:ind w:left="1415" w:right="43"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Dane podawane przez Kandydatów nie będą wykorzystywane do zautomatyzowanego  podejmowania decyzji i nie będ</w:t>
      </w:r>
      <w:r>
        <w:rPr>
          <w:rFonts w:ascii="Times New Roman" w:eastAsia="Times New Roman" w:hAnsi="Times New Roman" w:cs="Times New Roman"/>
          <w:color w:val="000000"/>
          <w:sz w:val="24"/>
          <w:szCs w:val="24"/>
        </w:rPr>
        <w:t xml:space="preserve">ą profilowane.  </w:t>
      </w:r>
    </w:p>
    <w:p w14:paraId="00000035" w14:textId="77777777" w:rsidR="00456193" w:rsidRDefault="00FF2E27">
      <w:pPr>
        <w:widowControl w:val="0"/>
        <w:pBdr>
          <w:top w:val="nil"/>
          <w:left w:val="nil"/>
          <w:bottom w:val="nil"/>
          <w:right w:val="nil"/>
          <w:between w:val="nil"/>
        </w:pBdr>
        <w:spacing w:before="173" w:line="263" w:lineRule="auto"/>
        <w:ind w:left="1417" w:right="38"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Fundacja jako administrator informuje, że dokłada wszelkich starań w celu zapewnienia  najlepszych środków organizacyjno-technicznych dla ochrony danych osobowych. </w:t>
      </w:r>
    </w:p>
    <w:p w14:paraId="00000036" w14:textId="77777777" w:rsidR="00456193" w:rsidRDefault="00456193">
      <w:pPr>
        <w:widowControl w:val="0"/>
        <w:pBdr>
          <w:top w:val="nil"/>
          <w:left w:val="nil"/>
          <w:bottom w:val="nil"/>
          <w:right w:val="nil"/>
          <w:between w:val="nil"/>
        </w:pBdr>
        <w:spacing w:before="173" w:line="263" w:lineRule="auto"/>
        <w:ind w:left="1417" w:right="38" w:firstLine="25"/>
        <w:rPr>
          <w:rFonts w:ascii="Times New Roman" w:eastAsia="Times New Roman" w:hAnsi="Times New Roman" w:cs="Times New Roman"/>
          <w:sz w:val="24"/>
          <w:szCs w:val="24"/>
        </w:rPr>
      </w:pPr>
    </w:p>
    <w:p w14:paraId="00000037" w14:textId="77777777" w:rsidR="00456193" w:rsidRDefault="00FF2E27">
      <w:pPr>
        <w:widowControl w:val="0"/>
        <w:pBdr>
          <w:top w:val="nil"/>
          <w:left w:val="nil"/>
          <w:bottom w:val="nil"/>
          <w:right w:val="nil"/>
          <w:between w:val="nil"/>
        </w:pBdr>
        <w:spacing w:line="240" w:lineRule="auto"/>
        <w:ind w:right="32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PRZEPISY KOŃCOWE </w:t>
      </w:r>
    </w:p>
    <w:p w14:paraId="00000038" w14:textId="77777777" w:rsidR="00456193" w:rsidRDefault="00FF2E27">
      <w:pPr>
        <w:widowControl w:val="0"/>
        <w:pBdr>
          <w:top w:val="nil"/>
          <w:left w:val="nil"/>
          <w:bottom w:val="nil"/>
          <w:right w:val="nil"/>
          <w:between w:val="nil"/>
        </w:pBdr>
        <w:spacing w:before="637" w:line="247" w:lineRule="auto"/>
        <w:ind w:left="1426" w:right="44" w:firstLine="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Wszelkie zmiany niniejszego Regulaminu następują w drodze uchwały</w:t>
      </w:r>
      <w:r>
        <w:rPr>
          <w:rFonts w:ascii="Times New Roman" w:eastAsia="Times New Roman" w:hAnsi="Times New Roman" w:cs="Times New Roman"/>
          <w:sz w:val="24"/>
          <w:szCs w:val="24"/>
        </w:rPr>
        <w:t xml:space="preserve"> Zarządu Fundacji </w:t>
      </w:r>
    </w:p>
    <w:p w14:paraId="00000039" w14:textId="77777777" w:rsidR="00456193" w:rsidRDefault="00FF2E27">
      <w:pPr>
        <w:widowControl w:val="0"/>
        <w:pBdr>
          <w:top w:val="nil"/>
          <w:left w:val="nil"/>
          <w:bottom w:val="nil"/>
          <w:right w:val="nil"/>
          <w:between w:val="nil"/>
        </w:pBdr>
        <w:spacing w:before="170" w:line="380" w:lineRule="auto"/>
        <w:ind w:left="1419" w:right="555" w:firstLine="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Niniejszy regulamin wchodzi w życie z dniem podjęcia uchwały Kapituły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Stypendium. </w:t>
      </w:r>
    </w:p>
    <w:p w14:paraId="0000003A" w14:textId="77777777" w:rsidR="00456193" w:rsidRDefault="00FF2E27">
      <w:pPr>
        <w:widowControl w:val="0"/>
        <w:pBdr>
          <w:top w:val="nil"/>
          <w:left w:val="nil"/>
          <w:bottom w:val="nil"/>
          <w:right w:val="nil"/>
          <w:between w:val="nil"/>
        </w:pBdr>
        <w:spacing w:before="170" w:line="380" w:lineRule="auto"/>
        <w:ind w:left="1419" w:right="555" w:firstLine="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Integralną częścią Regulaminu stanowią następujące załączniki:  </w:t>
      </w:r>
    </w:p>
    <w:p w14:paraId="0000003B" w14:textId="77777777" w:rsidR="00456193" w:rsidRDefault="00FF2E27">
      <w:pPr>
        <w:widowControl w:val="0"/>
        <w:pBdr>
          <w:top w:val="nil"/>
          <w:left w:val="nil"/>
          <w:bottom w:val="nil"/>
          <w:right w:val="nil"/>
          <w:between w:val="nil"/>
        </w:pBdr>
        <w:spacing w:before="495" w:line="240" w:lineRule="auto"/>
        <w:ind w:left="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Załącznik Nr 1 – Formularz wniosku o przyznanie Stypendium</w:t>
      </w:r>
    </w:p>
    <w:p w14:paraId="0000003C" w14:textId="77777777" w:rsidR="00456193" w:rsidRDefault="00FF2E27">
      <w:pPr>
        <w:widowControl w:val="0"/>
        <w:pBdr>
          <w:top w:val="nil"/>
          <w:left w:val="nil"/>
          <w:bottom w:val="nil"/>
          <w:right w:val="nil"/>
          <w:between w:val="nil"/>
        </w:pBdr>
        <w:spacing w:before="178" w:line="240" w:lineRule="auto"/>
        <w:ind w:lef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Załącznik Nr 2 – Oświadczenie o numerze konta bankowego</w:t>
      </w:r>
    </w:p>
    <w:p w14:paraId="0000003D" w14:textId="77777777" w:rsidR="00456193" w:rsidRDefault="00FF2E27">
      <w:pPr>
        <w:widowControl w:val="0"/>
        <w:pBdr>
          <w:top w:val="nil"/>
          <w:left w:val="nil"/>
          <w:bottom w:val="nil"/>
          <w:right w:val="nil"/>
          <w:between w:val="nil"/>
        </w:pBdr>
        <w:spacing w:before="175" w:line="240" w:lineRule="auto"/>
        <w:ind w:right="4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 Załącznik Nr 3 – Zgoda na przetwarzanie danych osobowych w celach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informacyjnych</w:t>
      </w:r>
      <w:r>
        <w:rPr>
          <w:rFonts w:ascii="Times New Roman" w:eastAsia="Times New Roman" w:hAnsi="Times New Roman" w:cs="Times New Roman"/>
          <w:sz w:val="24"/>
          <w:szCs w:val="24"/>
        </w:rPr>
        <w:t xml:space="preserve"> </w:t>
      </w:r>
    </w:p>
    <w:p w14:paraId="0000003E" w14:textId="77777777" w:rsidR="00456193" w:rsidRDefault="00FF2E27">
      <w:pPr>
        <w:widowControl w:val="0"/>
        <w:pBdr>
          <w:top w:val="nil"/>
          <w:left w:val="nil"/>
          <w:bottom w:val="nil"/>
          <w:right w:val="nil"/>
          <w:between w:val="nil"/>
        </w:pBdr>
        <w:spacing w:before="178" w:line="247" w:lineRule="auto"/>
        <w:ind w:left="1426" w:right="37"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Załącznik Nr 4 – </w:t>
      </w:r>
      <w:r>
        <w:rPr>
          <w:rFonts w:ascii="Times New Roman" w:eastAsia="Times New Roman" w:hAnsi="Times New Roman" w:cs="Times New Roman"/>
          <w:sz w:val="24"/>
          <w:szCs w:val="24"/>
        </w:rPr>
        <w:t>Opinia wychowawcy</w:t>
      </w:r>
    </w:p>
    <w:p w14:paraId="0000003F" w14:textId="77777777" w:rsidR="00456193" w:rsidRDefault="00FF2E27">
      <w:pPr>
        <w:widowControl w:val="0"/>
        <w:pBdr>
          <w:top w:val="nil"/>
          <w:left w:val="nil"/>
          <w:bottom w:val="nil"/>
          <w:right w:val="nil"/>
          <w:between w:val="nil"/>
        </w:pBdr>
        <w:spacing w:before="178" w:line="247" w:lineRule="auto"/>
        <w:ind w:left="1426" w:right="37"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Załącznik Nr 5 - Zgoda rodzica/opiekuna prawnego na udział w programie (jeżeli dotyczy) </w:t>
      </w:r>
    </w:p>
    <w:p w14:paraId="00000040" w14:textId="77777777" w:rsidR="00456193" w:rsidRDefault="00FF2E27">
      <w:pPr>
        <w:widowControl w:val="0"/>
        <w:pBdr>
          <w:top w:val="nil"/>
          <w:left w:val="nil"/>
          <w:bottom w:val="nil"/>
          <w:right w:val="nil"/>
          <w:between w:val="nil"/>
        </w:pBdr>
        <w:spacing w:before="178" w:line="247" w:lineRule="auto"/>
        <w:ind w:left="1426" w:right="37"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6) Załącznik Nr 6 - Uchwała Zarządu Fundacji w sprawie przyjęcia Regulaminu Programu  Stypendium</w:t>
      </w:r>
    </w:p>
    <w:p w14:paraId="00000041" w14:textId="77777777" w:rsidR="00456193" w:rsidRDefault="00456193">
      <w:pPr>
        <w:widowControl w:val="0"/>
        <w:pBdr>
          <w:top w:val="nil"/>
          <w:left w:val="nil"/>
          <w:bottom w:val="nil"/>
          <w:right w:val="nil"/>
          <w:between w:val="nil"/>
        </w:pBdr>
        <w:spacing w:before="178" w:line="247" w:lineRule="auto"/>
        <w:ind w:left="1426" w:right="37" w:hanging="6"/>
        <w:rPr>
          <w:rFonts w:ascii="Times New Roman" w:eastAsia="Times New Roman" w:hAnsi="Times New Roman" w:cs="Times New Roman"/>
          <w:b/>
          <w:sz w:val="24"/>
          <w:szCs w:val="24"/>
        </w:rPr>
      </w:pPr>
    </w:p>
    <w:p w14:paraId="00000042"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3"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4"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5"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6"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7"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8"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9" w14:textId="77777777" w:rsidR="00456193" w:rsidRDefault="00456193">
      <w:pPr>
        <w:widowControl w:val="0"/>
        <w:pBdr>
          <w:top w:val="nil"/>
          <w:left w:val="nil"/>
          <w:bottom w:val="nil"/>
          <w:right w:val="nil"/>
          <w:between w:val="nil"/>
        </w:pBdr>
        <w:spacing w:line="240" w:lineRule="auto"/>
        <w:ind w:right="990"/>
        <w:jc w:val="right"/>
        <w:rPr>
          <w:rFonts w:ascii="Times New Roman" w:eastAsia="Times New Roman" w:hAnsi="Times New Roman" w:cs="Times New Roman"/>
          <w:sz w:val="24"/>
          <w:szCs w:val="24"/>
        </w:rPr>
      </w:pPr>
    </w:p>
    <w:p w14:paraId="0000004A" w14:textId="77777777" w:rsidR="00456193" w:rsidRDefault="00456193">
      <w:pPr>
        <w:widowControl w:val="0"/>
        <w:spacing w:line="240" w:lineRule="auto"/>
        <w:rPr>
          <w:rFonts w:ascii="Times New Roman" w:eastAsia="Times New Roman" w:hAnsi="Times New Roman" w:cs="Times New Roman"/>
          <w:sz w:val="24"/>
          <w:szCs w:val="24"/>
        </w:rPr>
      </w:pPr>
    </w:p>
    <w:sectPr w:rsidR="00456193">
      <w:pgSz w:w="11900" w:h="16820"/>
      <w:pgMar w:top="1394" w:right="1313" w:bottom="0" w:left="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93"/>
    <w:rsid w:val="00456193"/>
    <w:rsid w:val="00FF2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3A00-08ED-48C6-BC29-CA9E5132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1355</Words>
  <Characters>8131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Adamek</cp:lastModifiedBy>
  <cp:revision>2</cp:revision>
  <dcterms:created xsi:type="dcterms:W3CDTF">2023-02-23T10:03:00Z</dcterms:created>
  <dcterms:modified xsi:type="dcterms:W3CDTF">2023-02-23T10:10:00Z</dcterms:modified>
</cp:coreProperties>
</file>